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350" w14:textId="77777777" w:rsidR="006E153B" w:rsidRPr="00937758" w:rsidRDefault="0068500C">
      <w:pPr>
        <w:pStyle w:val="a4"/>
        <w:spacing w:before="78"/>
        <w:ind w:left="177"/>
        <w:rPr>
          <w:sz w:val="22"/>
          <w:szCs w:val="22"/>
        </w:rPr>
      </w:pPr>
      <w:r w:rsidRPr="00937758">
        <w:rPr>
          <w:spacing w:val="-2"/>
          <w:sz w:val="22"/>
          <w:szCs w:val="22"/>
        </w:rPr>
        <w:t>СПРАВКА</w:t>
      </w:r>
    </w:p>
    <w:p w14:paraId="48F7DE76" w14:textId="7E2229C1" w:rsidR="006E153B" w:rsidRPr="00937758" w:rsidRDefault="0068500C">
      <w:pPr>
        <w:pStyle w:val="a4"/>
        <w:ind w:right="143"/>
        <w:rPr>
          <w:sz w:val="22"/>
          <w:szCs w:val="22"/>
        </w:rPr>
      </w:pPr>
      <w:r w:rsidRPr="00937758">
        <w:rPr>
          <w:sz w:val="22"/>
          <w:szCs w:val="22"/>
        </w:rPr>
        <w:t>о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наличии</w:t>
      </w:r>
      <w:r w:rsidRPr="00937758">
        <w:rPr>
          <w:spacing w:val="-3"/>
          <w:sz w:val="22"/>
          <w:szCs w:val="22"/>
        </w:rPr>
        <w:t xml:space="preserve"> </w:t>
      </w:r>
      <w:r w:rsidRPr="00937758">
        <w:rPr>
          <w:sz w:val="22"/>
          <w:szCs w:val="22"/>
        </w:rPr>
        <w:t>печатных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и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электронных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образовательных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и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информационных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ресурсов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Санкт-Петербургского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государственного бюджетного профессионального образовательного учреждения «</w:t>
      </w:r>
      <w:r w:rsidR="007066D7" w:rsidRPr="00937758">
        <w:rPr>
          <w:sz w:val="22"/>
          <w:szCs w:val="22"/>
        </w:rPr>
        <w:t>Колледж судостроения, информационных и прикладных технологий»</w:t>
      </w:r>
      <w:r w:rsidRPr="00937758">
        <w:rPr>
          <w:sz w:val="22"/>
          <w:szCs w:val="22"/>
        </w:rPr>
        <w:t>»</w:t>
      </w:r>
    </w:p>
    <w:p w14:paraId="681E2C02" w14:textId="77777777" w:rsidR="006E153B" w:rsidRPr="00937758" w:rsidRDefault="0068500C">
      <w:pPr>
        <w:pStyle w:val="a3"/>
        <w:spacing w:before="121" w:after="3"/>
        <w:ind w:left="1959" w:right="1965"/>
        <w:rPr>
          <w:sz w:val="22"/>
          <w:szCs w:val="22"/>
        </w:rPr>
      </w:pPr>
      <w:r w:rsidRPr="00937758">
        <w:rPr>
          <w:sz w:val="22"/>
          <w:szCs w:val="22"/>
        </w:rPr>
        <w:t>Раздел</w:t>
      </w:r>
      <w:r w:rsidRPr="00937758">
        <w:rPr>
          <w:spacing w:val="-6"/>
          <w:sz w:val="22"/>
          <w:szCs w:val="22"/>
        </w:rPr>
        <w:t xml:space="preserve"> </w:t>
      </w:r>
      <w:r w:rsidRPr="00937758">
        <w:rPr>
          <w:sz w:val="22"/>
          <w:szCs w:val="22"/>
        </w:rPr>
        <w:t>1.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Обеспечение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образовательного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процесса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учебной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литературой</w:t>
      </w:r>
      <w:r w:rsidRPr="00937758">
        <w:rPr>
          <w:spacing w:val="-7"/>
          <w:sz w:val="22"/>
          <w:szCs w:val="22"/>
        </w:rPr>
        <w:t xml:space="preserve"> </w:t>
      </w:r>
      <w:r w:rsidRPr="00937758">
        <w:rPr>
          <w:sz w:val="22"/>
          <w:szCs w:val="22"/>
        </w:rPr>
        <w:t>и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электронными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937758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Pr="00937758" w:rsidRDefault="0068500C">
            <w:pPr>
              <w:pStyle w:val="TableParagraph"/>
              <w:spacing w:line="240" w:lineRule="auto"/>
              <w:ind w:left="417" w:right="404" w:hanging="1"/>
            </w:pPr>
            <w:r w:rsidRPr="00937758">
              <w:rPr>
                <w:spacing w:val="-10"/>
              </w:rPr>
              <w:t xml:space="preserve">№ </w:t>
            </w:r>
            <w:r w:rsidRPr="00937758"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Pr="00937758" w:rsidRDefault="0068500C">
            <w:pPr>
              <w:pStyle w:val="TableParagraph"/>
              <w:spacing w:line="248" w:lineRule="exact"/>
              <w:ind w:left="10" w:right="5"/>
            </w:pPr>
            <w:r w:rsidRPr="00937758">
              <w:rPr>
                <w:spacing w:val="-2"/>
              </w:rPr>
              <w:t>Наименование</w:t>
            </w:r>
          </w:p>
          <w:p w14:paraId="77B545D5" w14:textId="77777777" w:rsidR="006E153B" w:rsidRPr="00937758" w:rsidRDefault="0068500C">
            <w:pPr>
              <w:pStyle w:val="TableParagraph"/>
              <w:spacing w:line="240" w:lineRule="auto"/>
              <w:ind w:left="10"/>
            </w:pPr>
            <w:r w:rsidRPr="00937758">
              <w:t>образовательной</w:t>
            </w:r>
            <w:r w:rsidRPr="00937758">
              <w:rPr>
                <w:spacing w:val="-14"/>
              </w:rPr>
              <w:t xml:space="preserve"> </w:t>
            </w:r>
            <w:r w:rsidRPr="00937758"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Pr="00937758" w:rsidRDefault="0068500C">
            <w:pPr>
              <w:pStyle w:val="TableParagraph"/>
              <w:spacing w:line="239" w:lineRule="exact"/>
              <w:ind w:left="10" w:right="2"/>
            </w:pPr>
            <w:r w:rsidRPr="00937758">
              <w:t>с</w:t>
            </w:r>
            <w:r w:rsidRPr="00937758">
              <w:rPr>
                <w:spacing w:val="-2"/>
              </w:rPr>
              <w:t xml:space="preserve"> </w:t>
            </w:r>
            <w:r w:rsidRPr="00937758">
              <w:t>учебным</w:t>
            </w:r>
            <w:r w:rsidRPr="00937758"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Pr="00937758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 w:rsidRPr="00937758">
              <w:t>Автор,</w:t>
            </w:r>
            <w:r w:rsidRPr="00937758">
              <w:rPr>
                <w:spacing w:val="-8"/>
              </w:rPr>
              <w:t xml:space="preserve"> </w:t>
            </w:r>
            <w:r w:rsidRPr="00937758">
              <w:t>название,</w:t>
            </w:r>
            <w:r w:rsidRPr="00937758">
              <w:rPr>
                <w:spacing w:val="-8"/>
              </w:rPr>
              <w:t xml:space="preserve"> </w:t>
            </w:r>
            <w:r w:rsidRPr="00937758">
              <w:t>место</w:t>
            </w:r>
            <w:r w:rsidRPr="00937758">
              <w:rPr>
                <w:spacing w:val="-8"/>
              </w:rPr>
              <w:t xml:space="preserve"> </w:t>
            </w:r>
            <w:r w:rsidRPr="00937758">
              <w:t>издания,</w:t>
            </w:r>
            <w:r w:rsidRPr="00937758">
              <w:rPr>
                <w:spacing w:val="-8"/>
              </w:rPr>
              <w:t xml:space="preserve"> </w:t>
            </w:r>
            <w:r w:rsidRPr="00937758">
              <w:t>издательство,</w:t>
            </w:r>
            <w:r w:rsidRPr="00937758">
              <w:rPr>
                <w:spacing w:val="-8"/>
              </w:rPr>
              <w:t xml:space="preserve"> </w:t>
            </w:r>
            <w:r w:rsidRPr="00937758"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Pr="00937758" w:rsidRDefault="0068500C">
            <w:pPr>
              <w:pStyle w:val="TableParagraph"/>
              <w:spacing w:line="240" w:lineRule="auto"/>
              <w:ind w:left="118" w:right="110" w:hanging="1"/>
            </w:pPr>
            <w:r w:rsidRPr="00937758">
              <w:rPr>
                <w:spacing w:val="-2"/>
              </w:rPr>
              <w:t xml:space="preserve">Количество экземпляров, </w:t>
            </w:r>
            <w:r w:rsidRPr="00937758">
              <w:t>точек</w:t>
            </w:r>
            <w:r w:rsidRPr="00937758">
              <w:rPr>
                <w:spacing w:val="-1"/>
              </w:rPr>
              <w:t xml:space="preserve"> </w:t>
            </w:r>
            <w:r w:rsidRPr="00937758"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Pr="00937758" w:rsidRDefault="0068500C">
            <w:pPr>
              <w:pStyle w:val="TableParagraph"/>
              <w:spacing w:line="240" w:lineRule="auto"/>
              <w:ind w:left="204" w:right="192" w:hanging="1"/>
            </w:pPr>
            <w:r w:rsidRPr="00937758"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Pr="00937758" w:rsidRDefault="0068500C">
            <w:pPr>
              <w:pStyle w:val="TableParagraph"/>
              <w:spacing w:line="238" w:lineRule="exact"/>
              <w:ind w:left="9"/>
            </w:pPr>
            <w:r w:rsidRPr="00937758"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Pr="00937758" w:rsidRDefault="0068500C">
            <w:pPr>
              <w:pStyle w:val="TableParagraph"/>
              <w:spacing w:line="248" w:lineRule="exact"/>
              <w:ind w:left="4"/>
            </w:pPr>
            <w:r w:rsidRPr="00937758">
              <w:rPr>
                <w:spacing w:val="-4"/>
              </w:rPr>
              <w:t>Доля</w:t>
            </w:r>
          </w:p>
          <w:p w14:paraId="143C27B2" w14:textId="77777777" w:rsidR="006E153B" w:rsidRPr="00937758" w:rsidRDefault="0068500C">
            <w:pPr>
              <w:pStyle w:val="TableParagraph"/>
              <w:spacing w:line="240" w:lineRule="auto"/>
              <w:ind w:left="150" w:right="147" w:firstLine="5"/>
            </w:pPr>
            <w:r w:rsidRPr="00937758">
              <w:rPr>
                <w:spacing w:val="-2"/>
              </w:rPr>
              <w:t xml:space="preserve">печатных </w:t>
            </w:r>
            <w:r w:rsidRPr="00937758">
              <w:t>изданий</w:t>
            </w:r>
            <w:r w:rsidRPr="00937758">
              <w:rPr>
                <w:spacing w:val="-14"/>
              </w:rPr>
              <w:t xml:space="preserve"> </w:t>
            </w:r>
            <w:r w:rsidRPr="00937758">
              <w:t xml:space="preserve">за </w:t>
            </w:r>
            <w:r w:rsidRPr="00937758">
              <w:rPr>
                <w:spacing w:val="-2"/>
              </w:rPr>
              <w:t xml:space="preserve">последние </w:t>
            </w:r>
            <w:r w:rsidRPr="00937758">
              <w:t>5 лет</w:t>
            </w:r>
          </w:p>
        </w:tc>
      </w:tr>
      <w:tr w:rsidR="006E153B" w:rsidRPr="00937758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3583374E" w14:textId="77777777" w:rsidR="006E153B" w:rsidRPr="00937758" w:rsidRDefault="0068500C">
            <w:pPr>
              <w:pStyle w:val="TableParagraph"/>
              <w:spacing w:line="273" w:lineRule="exact"/>
              <w:ind w:left="3391"/>
              <w:jc w:val="left"/>
              <w:rPr>
                <w:b/>
              </w:rPr>
            </w:pPr>
            <w:r w:rsidRPr="00937758">
              <w:rPr>
                <w:b/>
              </w:rPr>
              <w:t>Программа</w:t>
            </w:r>
            <w:r w:rsidRPr="00937758">
              <w:rPr>
                <w:b/>
                <w:spacing w:val="-6"/>
              </w:rPr>
              <w:t xml:space="preserve"> </w:t>
            </w:r>
            <w:r w:rsidRPr="00937758">
              <w:rPr>
                <w:b/>
              </w:rPr>
              <w:t>подготовки</w:t>
            </w:r>
            <w:r w:rsidRPr="00937758">
              <w:rPr>
                <w:b/>
                <w:spacing w:val="-4"/>
              </w:rPr>
              <w:t xml:space="preserve"> </w:t>
            </w:r>
            <w:r w:rsidRPr="00937758">
              <w:rPr>
                <w:b/>
              </w:rPr>
              <w:t>специалистов</w:t>
            </w:r>
            <w:r w:rsidRPr="00937758">
              <w:rPr>
                <w:b/>
                <w:spacing w:val="-4"/>
              </w:rPr>
              <w:t xml:space="preserve"> </w:t>
            </w:r>
            <w:r w:rsidRPr="00937758">
              <w:rPr>
                <w:b/>
              </w:rPr>
              <w:t>среднего</w:t>
            </w:r>
            <w:r w:rsidRPr="00937758">
              <w:rPr>
                <w:b/>
                <w:spacing w:val="-4"/>
              </w:rPr>
              <w:t xml:space="preserve"> </w:t>
            </w:r>
            <w:r w:rsidRPr="00937758">
              <w:rPr>
                <w:b/>
              </w:rPr>
              <w:t>звена</w:t>
            </w:r>
            <w:r w:rsidRPr="00937758">
              <w:rPr>
                <w:b/>
                <w:spacing w:val="-4"/>
              </w:rPr>
              <w:t xml:space="preserve"> </w:t>
            </w:r>
            <w:r w:rsidRPr="00937758">
              <w:rPr>
                <w:b/>
              </w:rPr>
              <w:t>по</w:t>
            </w:r>
            <w:r w:rsidRPr="00937758">
              <w:rPr>
                <w:b/>
                <w:spacing w:val="-3"/>
              </w:rPr>
              <w:t xml:space="preserve"> </w:t>
            </w:r>
            <w:r w:rsidRPr="00937758">
              <w:rPr>
                <w:b/>
                <w:spacing w:val="-2"/>
              </w:rPr>
              <w:t>специальности</w:t>
            </w:r>
          </w:p>
          <w:p w14:paraId="05ED6975" w14:textId="38C52707" w:rsidR="006E153B" w:rsidRPr="00937758" w:rsidRDefault="007968B5" w:rsidP="007968B5">
            <w:pPr>
              <w:pStyle w:val="TableParagraph"/>
              <w:spacing w:line="259" w:lineRule="exact"/>
              <w:ind w:left="2244"/>
              <w:rPr>
                <w:b/>
              </w:rPr>
            </w:pPr>
            <w:r w:rsidRPr="00937758">
              <w:rPr>
                <w:b/>
              </w:rPr>
              <w:t>25</w:t>
            </w:r>
            <w:r w:rsidR="0068500C" w:rsidRPr="00937758">
              <w:rPr>
                <w:b/>
              </w:rPr>
              <w:t>.02</w:t>
            </w:r>
            <w:r w:rsidRPr="00937758">
              <w:rPr>
                <w:b/>
              </w:rPr>
              <w:t>.08</w:t>
            </w:r>
            <w:r w:rsidR="0068500C" w:rsidRPr="00937758">
              <w:rPr>
                <w:b/>
                <w:spacing w:val="-5"/>
              </w:rPr>
              <w:t xml:space="preserve"> </w:t>
            </w:r>
            <w:r w:rsidR="0068500C" w:rsidRPr="00937758">
              <w:rPr>
                <w:b/>
              </w:rPr>
              <w:t>«</w:t>
            </w:r>
            <w:r w:rsidRPr="00937758">
              <w:rPr>
                <w:b/>
              </w:rPr>
              <w:t xml:space="preserve">Эксплуатация беспилотных авиационных </w:t>
            </w:r>
            <w:proofErr w:type="gramStart"/>
            <w:r w:rsidRPr="00937758">
              <w:rPr>
                <w:b/>
              </w:rPr>
              <w:t xml:space="preserve">систем </w:t>
            </w:r>
            <w:r w:rsidR="0068500C" w:rsidRPr="00937758">
              <w:rPr>
                <w:b/>
                <w:spacing w:val="-2"/>
              </w:rPr>
              <w:t>»</w:t>
            </w:r>
            <w:proofErr w:type="gramEnd"/>
          </w:p>
        </w:tc>
      </w:tr>
      <w:tr w:rsidR="006E153B" w:rsidRPr="00937758" w14:paraId="61414C0D" w14:textId="77777777">
        <w:trPr>
          <w:trHeight w:val="506"/>
        </w:trPr>
        <w:tc>
          <w:tcPr>
            <w:tcW w:w="1131" w:type="dxa"/>
          </w:tcPr>
          <w:p w14:paraId="34724AA9" w14:textId="77777777" w:rsidR="006E153B" w:rsidRPr="00937758" w:rsidRDefault="0068500C">
            <w:pPr>
              <w:pStyle w:val="TableParagraph"/>
              <w:ind w:left="13" w:right="2"/>
            </w:pPr>
            <w:r w:rsidRPr="00937758">
              <w:rPr>
                <w:spacing w:val="-5"/>
              </w:rPr>
              <w:t>ОП</w:t>
            </w:r>
          </w:p>
        </w:tc>
        <w:tc>
          <w:tcPr>
            <w:tcW w:w="2977" w:type="dxa"/>
          </w:tcPr>
          <w:p w14:paraId="1FA71288" w14:textId="77777777" w:rsidR="006E153B" w:rsidRPr="00937758" w:rsidRDefault="0068500C">
            <w:pPr>
              <w:pStyle w:val="TableParagraph"/>
              <w:jc w:val="left"/>
              <w:rPr>
                <w:i/>
              </w:rPr>
            </w:pPr>
            <w:r w:rsidRPr="00937758">
              <w:rPr>
                <w:i/>
                <w:spacing w:val="-2"/>
              </w:rPr>
              <w:t>Общеобразовательная</w:t>
            </w:r>
          </w:p>
          <w:p w14:paraId="677EBCC7" w14:textId="77777777" w:rsidR="006E153B" w:rsidRPr="00937758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 w:rsidRPr="00937758">
              <w:rPr>
                <w:i/>
                <w:spacing w:val="-2"/>
              </w:rPr>
              <w:t>подготовка</w:t>
            </w:r>
          </w:p>
        </w:tc>
        <w:tc>
          <w:tcPr>
            <w:tcW w:w="5814" w:type="dxa"/>
          </w:tcPr>
          <w:p w14:paraId="041D022D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67E930B1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FDE6EA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62909F6F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:rsidRPr="00937758" w14:paraId="2296EA85" w14:textId="77777777">
        <w:trPr>
          <w:trHeight w:val="253"/>
        </w:trPr>
        <w:tc>
          <w:tcPr>
            <w:tcW w:w="1131" w:type="dxa"/>
          </w:tcPr>
          <w:p w14:paraId="210F69B0" w14:textId="77777777" w:rsidR="006E153B" w:rsidRPr="00937758" w:rsidRDefault="0068500C">
            <w:pPr>
              <w:pStyle w:val="TableParagraph"/>
              <w:spacing w:line="234" w:lineRule="exact"/>
              <w:ind w:left="13" w:right="2"/>
            </w:pPr>
            <w:r w:rsidRPr="00937758">
              <w:rPr>
                <w:spacing w:val="-5"/>
              </w:rPr>
              <w:t>БД</w:t>
            </w:r>
          </w:p>
        </w:tc>
        <w:tc>
          <w:tcPr>
            <w:tcW w:w="2977" w:type="dxa"/>
          </w:tcPr>
          <w:p w14:paraId="67564C0B" w14:textId="77777777" w:rsidR="006E153B" w:rsidRPr="00937758" w:rsidRDefault="0068500C">
            <w:pPr>
              <w:pStyle w:val="TableParagraph"/>
              <w:spacing w:line="234" w:lineRule="exact"/>
              <w:jc w:val="left"/>
            </w:pPr>
            <w:r w:rsidRPr="00937758">
              <w:rPr>
                <w:u w:val="single"/>
              </w:rPr>
              <w:t>Базовые</w:t>
            </w:r>
            <w:r w:rsidRPr="00937758">
              <w:rPr>
                <w:spacing w:val="-6"/>
                <w:u w:val="single"/>
              </w:rPr>
              <w:t xml:space="preserve"> </w:t>
            </w:r>
            <w:r w:rsidRPr="00937758">
              <w:rPr>
                <w:spacing w:val="-2"/>
                <w:u w:val="single"/>
              </w:rPr>
              <w:t>дисциплины</w:t>
            </w:r>
          </w:p>
        </w:tc>
        <w:tc>
          <w:tcPr>
            <w:tcW w:w="5814" w:type="dxa"/>
          </w:tcPr>
          <w:p w14:paraId="74B02A4B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25537975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0E673AE0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294A4DC9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:rsidRPr="00937758" w14:paraId="7E383655" w14:textId="77777777">
        <w:trPr>
          <w:trHeight w:val="758"/>
        </w:trPr>
        <w:tc>
          <w:tcPr>
            <w:tcW w:w="1131" w:type="dxa"/>
          </w:tcPr>
          <w:p w14:paraId="12AFA345" w14:textId="04AEFE05" w:rsidR="006E153B" w:rsidRPr="00937758" w:rsidRDefault="00CF57A6">
            <w:pPr>
              <w:pStyle w:val="TableParagraph"/>
              <w:ind w:left="13"/>
            </w:pPr>
            <w:r w:rsidRPr="00937758">
              <w:rPr>
                <w:spacing w:val="-2"/>
              </w:rPr>
              <w:t>О</w:t>
            </w:r>
            <w:r w:rsidR="0068500C" w:rsidRPr="00937758">
              <w:rPr>
                <w:spacing w:val="-2"/>
              </w:rPr>
              <w:t>Д.01</w:t>
            </w:r>
          </w:p>
        </w:tc>
        <w:tc>
          <w:tcPr>
            <w:tcW w:w="2977" w:type="dxa"/>
          </w:tcPr>
          <w:p w14:paraId="77175552" w14:textId="77777777" w:rsidR="006E153B" w:rsidRPr="00937758" w:rsidRDefault="0068500C">
            <w:pPr>
              <w:pStyle w:val="TableParagraph"/>
              <w:jc w:val="left"/>
            </w:pPr>
            <w:r w:rsidRPr="00937758">
              <w:t>Русский</w:t>
            </w:r>
            <w:r w:rsidRPr="00937758">
              <w:rPr>
                <w:spacing w:val="-5"/>
              </w:rPr>
              <w:t xml:space="preserve"> </w:t>
            </w:r>
            <w:r w:rsidRPr="00937758"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58CCD54B" w14:textId="1B091B53" w:rsidR="006E153B" w:rsidRPr="00937758" w:rsidRDefault="00CF57A6">
            <w:pPr>
              <w:pStyle w:val="TableParagraph"/>
              <w:spacing w:line="238" w:lineRule="exact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Русский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язык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учебник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в 2 частях / А. Н. Рудяков, Т. Я. Фролова, М. Г. Маркина-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Гурджи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, А. С. Бурдина.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 — Часть 1 — 2025. — 303 с. — ISBN 978-5-09-121332-4.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https://e.lanbook.com/book/473003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51F9096" w14:textId="2C498122" w:rsidR="006E153B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66FAAB5F" w14:textId="627B67DA" w:rsidR="006E153B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398D5665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CF57A6" w:rsidRPr="00937758" w14:paraId="5F25CD2D" w14:textId="77777777">
        <w:trPr>
          <w:trHeight w:val="758"/>
        </w:trPr>
        <w:tc>
          <w:tcPr>
            <w:tcW w:w="1131" w:type="dxa"/>
          </w:tcPr>
          <w:p w14:paraId="236BA8A8" w14:textId="77777777" w:rsidR="00CF57A6" w:rsidRPr="00937758" w:rsidRDefault="00CF57A6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7431F8FD" w14:textId="77777777" w:rsidR="00CF57A6" w:rsidRPr="00937758" w:rsidRDefault="00CF57A6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3C29F873" w14:textId="317E4360" w:rsidR="00CF57A6" w:rsidRPr="00937758" w:rsidRDefault="00CF57A6">
            <w:pPr>
              <w:pStyle w:val="TableParagraph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Русский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язык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учебник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в 2 частях / А. Н. Рудяков, Т. Я. Фролова, М. Г. Маркина-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Гурджи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, А. С. Бурдина.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 — Часть 2 — 2025. — 220 с. — ISBN 978-5-09-121333-1.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https://e.lanbook.com/book/473006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12D150B" w14:textId="05CDFDB8" w:rsidR="00CF57A6" w:rsidRPr="00937758" w:rsidRDefault="00ED3B64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767" w:type="dxa"/>
          </w:tcPr>
          <w:p w14:paraId="298D027E" w14:textId="56F9C19A" w:rsidR="00CF57A6" w:rsidRPr="00937758" w:rsidRDefault="00ED3B6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318" w:type="dxa"/>
          </w:tcPr>
          <w:p w14:paraId="21A557CB" w14:textId="371B8BDB" w:rsidR="00CF57A6" w:rsidRPr="00937758" w:rsidRDefault="00ED3B6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CF57A6" w:rsidRPr="00937758" w14:paraId="5B9B3AE9" w14:textId="77777777">
        <w:trPr>
          <w:trHeight w:val="758"/>
        </w:trPr>
        <w:tc>
          <w:tcPr>
            <w:tcW w:w="1131" w:type="dxa"/>
          </w:tcPr>
          <w:p w14:paraId="12AAA76B" w14:textId="77777777" w:rsidR="00CF57A6" w:rsidRPr="00937758" w:rsidRDefault="00CF57A6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37E577C2" w14:textId="77777777" w:rsidR="00CF57A6" w:rsidRPr="00937758" w:rsidRDefault="00CF57A6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93016AE" w14:textId="16929263" w:rsidR="00CF57A6" w:rsidRPr="00937758" w:rsidRDefault="00CF57A6">
            <w:pPr>
              <w:pStyle w:val="TableParagraph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Русский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язык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10—11-е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классы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учебник / Л. М.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Рыбченкова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Нарушевич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[и др.]. — 7-е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2025. — 271 с. — ISBN 978-5-09-120121-5.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https://e.lanbook.com/book/497750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4E2FCCF" w14:textId="7854DA30" w:rsidR="00CF57A6" w:rsidRPr="00937758" w:rsidRDefault="00ED3B64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767" w:type="dxa"/>
          </w:tcPr>
          <w:p w14:paraId="530964BE" w14:textId="37944DD7" w:rsidR="00CF57A6" w:rsidRPr="00937758" w:rsidRDefault="00ED3B6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318" w:type="dxa"/>
          </w:tcPr>
          <w:p w14:paraId="2A6ABB2B" w14:textId="5F7F75CD" w:rsidR="00CF57A6" w:rsidRPr="00937758" w:rsidRDefault="00ED3B6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:rsidRPr="00937758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5C25022F" w:rsidR="006E153B" w:rsidRPr="00937758" w:rsidRDefault="0068500C">
            <w:pPr>
              <w:pStyle w:val="TableParagraph"/>
              <w:ind w:left="196"/>
              <w:jc w:val="left"/>
            </w:pPr>
            <w:r w:rsidRPr="00937758">
              <w:rPr>
                <w:spacing w:val="-2"/>
              </w:rPr>
              <w:lastRenderedPageBreak/>
              <w:t>ОД.02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Pr="00937758" w:rsidRDefault="0068500C">
            <w:pPr>
              <w:pStyle w:val="TableParagraph"/>
              <w:jc w:val="left"/>
            </w:pPr>
            <w:r w:rsidRPr="00937758"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0A2686DA" w14:textId="7F9B3AB9" w:rsidR="006E153B" w:rsidRPr="00937758" w:rsidRDefault="00E8608E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Литература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учебник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в 2 частях / Т. Ф. Курдюмова, Е. Н. Колокольцев, О. Б. Марьина [и др.].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 — Часть 1 — 2025. — 353 с. — ISBN 978-5-09-121337-9.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https://e.lanbook.com/book/472961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0310028F" w14:textId="3F2BCE67" w:rsidR="006E153B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183EE59E" w14:textId="4BC1C0B9" w:rsidR="006E153B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3FFBA4AF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Pr="00937758" w:rsidRDefault="006E153B"/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Pr="00937758" w:rsidRDefault="006E153B"/>
        </w:tc>
        <w:tc>
          <w:tcPr>
            <w:tcW w:w="5814" w:type="dxa"/>
          </w:tcPr>
          <w:p w14:paraId="349EDE71" w14:textId="6461CCE3" w:rsidR="006E153B" w:rsidRPr="00937758" w:rsidRDefault="00E8608E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Литература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учебник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в 2 частях / Т. Ф. Курдюмова, Е. Н. Колокольцев, О. Б. Марьина [и др.].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 — Часть 2 — 2025. — 414 с. — ISBN 978-5-09-121339-3.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https://e.lanbook.com/book/472964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DC8612D" w14:textId="45275D67" w:rsidR="006E153B" w:rsidRPr="00937758" w:rsidRDefault="00ED3B64">
            <w:pPr>
              <w:pStyle w:val="TableParagraph"/>
              <w:spacing w:line="249" w:lineRule="exact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1B44EA2B" w14:textId="63C1B6CC" w:rsidR="006E153B" w:rsidRPr="00937758" w:rsidRDefault="00ED3B64">
            <w:pPr>
              <w:pStyle w:val="TableParagraph"/>
              <w:spacing w:line="249" w:lineRule="exact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3DD83FE6" w14:textId="77777777" w:rsidR="006E153B" w:rsidRPr="00937758" w:rsidRDefault="0068500C">
            <w:pPr>
              <w:pStyle w:val="TableParagraph"/>
              <w:spacing w:line="249" w:lineRule="exact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Pr="00937758" w:rsidRDefault="006E153B"/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Pr="00937758" w:rsidRDefault="006E153B"/>
        </w:tc>
        <w:tc>
          <w:tcPr>
            <w:tcW w:w="5814" w:type="dxa"/>
          </w:tcPr>
          <w:p w14:paraId="35849CE3" w14:textId="61AEB02D" w:rsidR="006E153B" w:rsidRPr="00937758" w:rsidRDefault="00E8608E">
            <w:pPr>
              <w:pStyle w:val="TableParagraph"/>
              <w:spacing w:line="240" w:lineRule="exact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Самойлова, Е. А. Литература. Базовый уровень.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Практикум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учебное пособие / Е. А. Самойлова.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2025. — 225 с. — ISBN 978-5-09-112640-2.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https://e.lanbook.com/book/497717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B838EE0" w14:textId="559EA119" w:rsidR="006E153B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410CFC1F" w14:textId="5DBA9EB0" w:rsidR="006E153B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2A30F573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0A3F1953" w:rsidR="006E153B" w:rsidRPr="00937758" w:rsidRDefault="0068500C">
            <w:pPr>
              <w:pStyle w:val="TableParagraph"/>
              <w:spacing w:line="249" w:lineRule="exact"/>
              <w:ind w:left="194"/>
              <w:jc w:val="left"/>
            </w:pPr>
            <w:r w:rsidRPr="00937758">
              <w:rPr>
                <w:spacing w:val="-2"/>
              </w:rPr>
              <w:t>ОД.03</w:t>
            </w:r>
          </w:p>
        </w:tc>
        <w:tc>
          <w:tcPr>
            <w:tcW w:w="2977" w:type="dxa"/>
            <w:vMerge w:val="restart"/>
          </w:tcPr>
          <w:p w14:paraId="2FF0AB56" w14:textId="1F29280C" w:rsidR="006E153B" w:rsidRPr="00937758" w:rsidRDefault="00E8608E">
            <w:pPr>
              <w:pStyle w:val="TableParagraph"/>
              <w:spacing w:line="249" w:lineRule="exact"/>
              <w:jc w:val="left"/>
            </w:pPr>
            <w:r w:rsidRPr="00937758">
              <w:t>Математика</w:t>
            </w:r>
          </w:p>
        </w:tc>
        <w:tc>
          <w:tcPr>
            <w:tcW w:w="5814" w:type="dxa"/>
          </w:tcPr>
          <w:p w14:paraId="2CDAE13C" w14:textId="48852A04" w:rsidR="006E153B" w:rsidRPr="00937758" w:rsidRDefault="00E8608E">
            <w:pPr>
              <w:pStyle w:val="TableParagraph"/>
              <w:spacing w:line="252" w:lineRule="exact"/>
              <w:ind w:right="172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Математика. Алгебра и начала математического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анализа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учебное пособие / Ш. А. Алимов, М. В. Ткачёва, Ю. М. Колягин [и др.].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2025. — 559 с. — ISBN 978-5-09-121359-1.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https://e.lanbook.com/book/496688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3FF789C" w14:textId="08AC960C" w:rsidR="006E153B" w:rsidRPr="00937758" w:rsidRDefault="00ED3B64">
            <w:pPr>
              <w:pStyle w:val="TableParagraph"/>
              <w:spacing w:line="249" w:lineRule="exact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5AC2F341" w14:textId="487C583B" w:rsidR="006E153B" w:rsidRPr="00937758" w:rsidRDefault="00ED3B64">
            <w:pPr>
              <w:pStyle w:val="TableParagraph"/>
              <w:spacing w:line="249" w:lineRule="exact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03FAE4C0" w14:textId="77777777" w:rsidR="006E153B" w:rsidRPr="00937758" w:rsidRDefault="0068500C">
            <w:pPr>
              <w:pStyle w:val="TableParagraph"/>
              <w:spacing w:line="249" w:lineRule="exact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Pr="00937758" w:rsidRDefault="006E153B"/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Pr="00937758" w:rsidRDefault="006E153B"/>
        </w:tc>
        <w:tc>
          <w:tcPr>
            <w:tcW w:w="5814" w:type="dxa"/>
          </w:tcPr>
          <w:p w14:paraId="305F0A8A" w14:textId="3312E5D0" w:rsidR="006E153B" w:rsidRPr="00937758" w:rsidRDefault="00A863C5">
            <w:pPr>
              <w:pStyle w:val="TableParagraph"/>
              <w:spacing w:line="254" w:lineRule="exact"/>
              <w:ind w:right="172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Математика.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Геометрия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учебное пособие / Л. С. Атанасян, В. Ф. Бутузов, С. Б. Кадомцев [и др.].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2025. — 303 с. — ISBN 978-5-09-121360-7.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https://e.lanbook.com/book/496691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. </w:t>
            </w:r>
            <w:r w:rsidRPr="00937758">
              <w:rPr>
                <w:rFonts w:ascii="Roboto" w:hAnsi="Roboto"/>
                <w:color w:val="616580"/>
                <w:shd w:val="clear" w:color="auto" w:fill="FFFFFF"/>
              </w:rPr>
              <w:lastRenderedPageBreak/>
              <w:t>пользователей.</w:t>
            </w:r>
          </w:p>
        </w:tc>
        <w:tc>
          <w:tcPr>
            <w:tcW w:w="1559" w:type="dxa"/>
          </w:tcPr>
          <w:p w14:paraId="49240E8C" w14:textId="383D86ED" w:rsidR="006E153B" w:rsidRPr="00937758" w:rsidRDefault="00ED3B64">
            <w:pPr>
              <w:pStyle w:val="TableParagraph"/>
              <w:ind w:left="40" w:right="33"/>
            </w:pPr>
            <w:r>
              <w:lastRenderedPageBreak/>
              <w:t>30</w:t>
            </w:r>
          </w:p>
        </w:tc>
        <w:tc>
          <w:tcPr>
            <w:tcW w:w="1767" w:type="dxa"/>
          </w:tcPr>
          <w:p w14:paraId="074EF677" w14:textId="37DB2737" w:rsidR="006E153B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7B51F264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</w:tbl>
    <w:p w14:paraId="7D69D914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987"/>
        <w:gridCol w:w="5814"/>
        <w:gridCol w:w="1559"/>
        <w:gridCol w:w="1767"/>
        <w:gridCol w:w="1318"/>
      </w:tblGrid>
      <w:tr w:rsidR="00385A2B" w:rsidRPr="00937758" w14:paraId="53F169FD" w14:textId="77777777" w:rsidTr="009D60A5">
        <w:trPr>
          <w:trHeight w:val="758"/>
        </w:trPr>
        <w:tc>
          <w:tcPr>
            <w:tcW w:w="1121" w:type="dxa"/>
            <w:vMerge w:val="restart"/>
          </w:tcPr>
          <w:p w14:paraId="38F71319" w14:textId="29537F7D" w:rsidR="00385A2B" w:rsidRPr="00937758" w:rsidRDefault="00385A2B">
            <w:pPr>
              <w:pStyle w:val="TableParagraph"/>
              <w:ind w:left="196"/>
              <w:jc w:val="left"/>
              <w:rPr>
                <w:spacing w:val="-2"/>
              </w:rPr>
            </w:pPr>
            <w:r w:rsidRPr="00937758">
              <w:rPr>
                <w:spacing w:val="-2"/>
              </w:rPr>
              <w:t>ОД.04</w:t>
            </w:r>
          </w:p>
        </w:tc>
        <w:tc>
          <w:tcPr>
            <w:tcW w:w="2987" w:type="dxa"/>
            <w:vMerge w:val="restart"/>
          </w:tcPr>
          <w:p w14:paraId="125320D3" w14:textId="77777777" w:rsidR="00385A2B" w:rsidRPr="00937758" w:rsidRDefault="00385A2B">
            <w:pPr>
              <w:pStyle w:val="TableParagraph"/>
              <w:jc w:val="left"/>
              <w:rPr>
                <w:spacing w:val="-2"/>
              </w:rPr>
            </w:pPr>
            <w:r w:rsidRPr="00937758">
              <w:rPr>
                <w:spacing w:val="-2"/>
              </w:rPr>
              <w:t>Иностранный язык</w:t>
            </w:r>
          </w:p>
          <w:p w14:paraId="79A4871C" w14:textId="1A1EEBFD" w:rsidR="00385A2B" w:rsidRPr="00937758" w:rsidRDefault="00385A2B" w:rsidP="004821C6">
            <w:pPr>
              <w:rPr>
                <w:spacing w:val="-2"/>
              </w:rPr>
            </w:pPr>
            <w:r w:rsidRPr="00937758">
              <w:t>И</w:t>
            </w:r>
          </w:p>
        </w:tc>
        <w:tc>
          <w:tcPr>
            <w:tcW w:w="5814" w:type="dxa"/>
          </w:tcPr>
          <w:p w14:paraId="37E045FE" w14:textId="1EB9ED55" w:rsidR="00385A2B" w:rsidRPr="00937758" w:rsidRDefault="00385A2B">
            <w:pPr>
              <w:pStyle w:val="TableParagraph"/>
              <w:spacing w:line="242" w:lineRule="auto"/>
              <w:ind w:right="172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Смирнова, Е. Ю. Английский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язык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учебник / Е. Ю. Смирнова, Ю. А. Смирнов.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2025. — 256 с. — ISBN 978-5-09-121351-5.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https://e.lanbook.com/book/472901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1E9EED3" w14:textId="4FF4884D" w:rsidR="00385A2B" w:rsidRPr="00937758" w:rsidRDefault="00ED3B64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767" w:type="dxa"/>
          </w:tcPr>
          <w:p w14:paraId="767BEE6A" w14:textId="5A237098" w:rsidR="00385A2B" w:rsidRPr="00937758" w:rsidRDefault="00ED3B6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318" w:type="dxa"/>
          </w:tcPr>
          <w:p w14:paraId="0B764994" w14:textId="1DE43C07" w:rsidR="00385A2B" w:rsidRPr="00937758" w:rsidRDefault="00ED3B6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385A2B" w:rsidRPr="00937758" w14:paraId="73862AB0" w14:textId="77777777" w:rsidTr="009D60A5">
        <w:trPr>
          <w:trHeight w:val="2065"/>
        </w:trPr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3D50BA21" w14:textId="31A637AE" w:rsidR="00385A2B" w:rsidRPr="00937758" w:rsidRDefault="00385A2B">
            <w:pPr>
              <w:pStyle w:val="TableParagraph"/>
              <w:ind w:left="196"/>
              <w:jc w:val="left"/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14:paraId="5D015A4E" w14:textId="4A90066B" w:rsidR="00385A2B" w:rsidRPr="00937758" w:rsidRDefault="00385A2B" w:rsidP="004821C6"/>
        </w:tc>
        <w:tc>
          <w:tcPr>
            <w:tcW w:w="5814" w:type="dxa"/>
            <w:tcBorders>
              <w:bottom w:val="single" w:sz="4" w:space="0" w:color="auto"/>
            </w:tcBorders>
          </w:tcPr>
          <w:p w14:paraId="446B4B77" w14:textId="11260D96" w:rsidR="00385A2B" w:rsidRPr="00937758" w:rsidRDefault="00385A2B">
            <w:pPr>
              <w:pStyle w:val="TableParagraph"/>
              <w:spacing w:line="233" w:lineRule="exact"/>
              <w:jc w:val="left"/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Английский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язык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10-й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класс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учебник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учебник / О. В. Афанасьева, Д. Дули, И. В. Михеева [и др.]. — 14-е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2025. — 248 с. — ISBN 978-5-09-120197-0.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https://e.lanbook.com/book/472886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33AF735" w14:textId="1CF1EA26" w:rsidR="00385A2B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682AAA6E" w14:textId="4240E8E9" w:rsidR="00385A2B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47D939AB" w14:textId="6167CF8D" w:rsidR="00385A2B" w:rsidRPr="00937758" w:rsidRDefault="00ED3B64">
            <w:pPr>
              <w:pStyle w:val="TableParagraph"/>
              <w:ind w:left="4" w:right="2"/>
            </w:pPr>
            <w:r>
              <w:t>100%</w:t>
            </w:r>
          </w:p>
        </w:tc>
      </w:tr>
      <w:tr w:rsidR="009D60A5" w:rsidRPr="00937758" w14:paraId="409732CE" w14:textId="77777777" w:rsidTr="009D60A5">
        <w:trPr>
          <w:trHeight w:val="2065"/>
        </w:trPr>
        <w:tc>
          <w:tcPr>
            <w:tcW w:w="1121" w:type="dxa"/>
            <w:tcBorders>
              <w:bottom w:val="single" w:sz="4" w:space="0" w:color="auto"/>
            </w:tcBorders>
          </w:tcPr>
          <w:p w14:paraId="03CE3BCF" w14:textId="77F11C07" w:rsidR="009D60A5" w:rsidRPr="00937758" w:rsidRDefault="004821C6">
            <w:pPr>
              <w:pStyle w:val="TableParagraph"/>
              <w:ind w:left="196"/>
              <w:jc w:val="left"/>
            </w:pPr>
            <w:r>
              <w:t>ОД5</w:t>
            </w: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14:paraId="05B7FE34" w14:textId="50EE07EC" w:rsidR="009D60A5" w:rsidRPr="00937758" w:rsidRDefault="009D60A5" w:rsidP="004821C6">
            <w:r w:rsidRPr="00937758">
              <w:t>Информатика</w:t>
            </w:r>
          </w:p>
          <w:p w14:paraId="19D93996" w14:textId="57A84601" w:rsidR="00937758" w:rsidRPr="00937758" w:rsidRDefault="00937758" w:rsidP="004821C6"/>
        </w:tc>
        <w:tc>
          <w:tcPr>
            <w:tcW w:w="5814" w:type="dxa"/>
            <w:tcBorders>
              <w:bottom w:val="single" w:sz="4" w:space="0" w:color="auto"/>
            </w:tcBorders>
          </w:tcPr>
          <w:p w14:paraId="3D82EA9C" w14:textId="2AD7DF01" w:rsidR="009D60A5" w:rsidRPr="00937758" w:rsidRDefault="009D60A5">
            <w:pPr>
              <w:pStyle w:val="TableParagraph"/>
              <w:spacing w:line="233" w:lineRule="exact"/>
              <w:jc w:val="left"/>
              <w:rPr>
                <w:rFonts w:ascii="Roboto" w:hAnsi="Roboto"/>
                <w:color w:val="616580"/>
                <w:shd w:val="clear" w:color="auto" w:fill="FFFFFF"/>
              </w:rPr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Босова, Л. Л.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Информатика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учебное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пособие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в 2 частях / Л. Л. Босова, А. Ю. Босова.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 — Часть 1 — 2025. — 304 с. — ISBN 978-5-09-121353-9.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https://e.lanbook.com/book/496718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26F4893" w14:textId="10CFEF8F" w:rsidR="009D60A5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62400A70" w14:textId="0D6F9EAC" w:rsidR="009D60A5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4DDD5F20" w14:textId="472A15F3" w:rsidR="009D60A5" w:rsidRPr="00937758" w:rsidRDefault="00ED3B64">
            <w:pPr>
              <w:pStyle w:val="TableParagraph"/>
              <w:ind w:left="4" w:right="2"/>
            </w:pPr>
            <w:r>
              <w:t>100%</w:t>
            </w:r>
          </w:p>
        </w:tc>
      </w:tr>
      <w:tr w:rsidR="009D60A5" w:rsidRPr="00937758" w14:paraId="59EF7972" w14:textId="77777777" w:rsidTr="009D60A5">
        <w:trPr>
          <w:trHeight w:val="1883"/>
        </w:trPr>
        <w:tc>
          <w:tcPr>
            <w:tcW w:w="1121" w:type="dxa"/>
            <w:tcBorders>
              <w:bottom w:val="single" w:sz="4" w:space="0" w:color="auto"/>
            </w:tcBorders>
          </w:tcPr>
          <w:p w14:paraId="09F83671" w14:textId="77777777" w:rsidR="009D60A5" w:rsidRPr="00937758" w:rsidRDefault="009D60A5">
            <w:pPr>
              <w:pStyle w:val="TableParagraph"/>
              <w:ind w:left="196"/>
              <w:jc w:val="left"/>
            </w:pP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14:paraId="124D30F2" w14:textId="400BDF63" w:rsidR="009D60A5" w:rsidRPr="00937758" w:rsidRDefault="009D60A5" w:rsidP="004821C6">
            <w:pPr>
              <w:rPr>
                <w:sz w:val="40"/>
                <w:szCs w:val="40"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14:paraId="365B679E" w14:textId="1C44352E" w:rsidR="009D60A5" w:rsidRPr="00937758" w:rsidRDefault="009D60A5">
            <w:pPr>
              <w:pStyle w:val="TableParagraph"/>
              <w:spacing w:line="233" w:lineRule="exact"/>
              <w:jc w:val="left"/>
              <w:rPr>
                <w:rFonts w:ascii="Roboto" w:hAnsi="Roboto"/>
                <w:color w:val="616580"/>
                <w:shd w:val="clear" w:color="auto" w:fill="FFFFFF"/>
              </w:rPr>
            </w:pPr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Босова, Л. Л.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Информатика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базовый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уровень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учебное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пособие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в 2 частях / Л. Л. Босова, А. Ю. Босова. — 2-е изд., стер. 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Москва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Просвещение, 2025 — Часть 2 — 2025. — 272 с. — ISBN 978-5-09-121354-6. —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Текст 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Лань :</w:t>
            </w:r>
            <w:proofErr w:type="gram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 xml:space="preserve"> электронно-библиотечная система. — URL: https://e.lanbook.com/book/496721 (дата обращения: 17.02.2026). — Режим доступа: для </w:t>
            </w:r>
            <w:proofErr w:type="spellStart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авториз</w:t>
            </w:r>
            <w:proofErr w:type="spellEnd"/>
            <w:r w:rsidRPr="00937758">
              <w:rPr>
                <w:rFonts w:ascii="Roboto" w:hAnsi="Roboto"/>
                <w:color w:val="616580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BA2D89C" w14:textId="19C69868" w:rsidR="009D60A5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615CCC0F" w14:textId="52CB4883" w:rsidR="009D60A5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400D5129" w14:textId="226C9697" w:rsidR="009D60A5" w:rsidRPr="00937758" w:rsidRDefault="00ED3B64">
            <w:pPr>
              <w:pStyle w:val="TableParagraph"/>
              <w:ind w:left="4" w:right="2"/>
            </w:pPr>
            <w:r>
              <w:t>100%</w:t>
            </w:r>
          </w:p>
        </w:tc>
      </w:tr>
      <w:tr w:rsidR="00385A2B" w:rsidRPr="00937758" w14:paraId="415FB5B8" w14:textId="77777777" w:rsidTr="009D60A5">
        <w:trPr>
          <w:trHeight w:val="761"/>
        </w:trPr>
        <w:tc>
          <w:tcPr>
            <w:tcW w:w="1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208C68" w14:textId="4BC0B365" w:rsidR="00385A2B" w:rsidRPr="00937758" w:rsidRDefault="004821C6" w:rsidP="009D60A5">
            <w:r>
              <w:t>ОД6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5C59EA" w14:textId="77777777" w:rsidR="0076676F" w:rsidRDefault="0076676F" w:rsidP="009D60A5">
            <w:pPr>
              <w:rPr>
                <w:sz w:val="24"/>
                <w:szCs w:val="24"/>
              </w:rPr>
            </w:pPr>
          </w:p>
          <w:p w14:paraId="64B77654" w14:textId="1763AC9C" w:rsidR="0076676F" w:rsidRPr="0076676F" w:rsidRDefault="0076676F" w:rsidP="009D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6676F">
              <w:rPr>
                <w:sz w:val="24"/>
                <w:szCs w:val="24"/>
              </w:rPr>
              <w:t>изика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4BFEF543" w14:textId="4C63A6EB" w:rsidR="00385A2B" w:rsidRPr="00937758" w:rsidRDefault="0076676F">
            <w:pPr>
              <w:pStyle w:val="TableParagraph"/>
              <w:spacing w:line="239" w:lineRule="exact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Н. С.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Пурышева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Н.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Важеевская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Д. А. Исаев, В. М.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Чаругин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512 с. — ISBN 978-5-09-121349-2.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https://e.lanbook.com/book/473021 (дата обращения: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 xml:space="preserve">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0F13EB2D" w14:textId="6BC88218" w:rsidR="00385A2B" w:rsidRPr="00937758" w:rsidRDefault="00ED3B64">
            <w:pPr>
              <w:pStyle w:val="TableParagraph"/>
              <w:spacing w:line="249" w:lineRule="exact"/>
              <w:ind w:left="40" w:right="33"/>
            </w:pPr>
            <w:r>
              <w:lastRenderedPageBreak/>
              <w:t>30</w:t>
            </w:r>
          </w:p>
        </w:tc>
        <w:tc>
          <w:tcPr>
            <w:tcW w:w="1767" w:type="dxa"/>
          </w:tcPr>
          <w:p w14:paraId="0A31DD0A" w14:textId="08D42BAA" w:rsidR="00385A2B" w:rsidRPr="00937758" w:rsidRDefault="00ED3B64">
            <w:pPr>
              <w:pStyle w:val="TableParagraph"/>
              <w:spacing w:line="249" w:lineRule="exact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35F98B3F" w14:textId="3E46F929" w:rsidR="00385A2B" w:rsidRPr="00937758" w:rsidRDefault="00ED3B64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4821C6" w:rsidRPr="00937758" w14:paraId="141464D6" w14:textId="77777777" w:rsidTr="009D60A5">
        <w:trPr>
          <w:trHeight w:val="1680"/>
        </w:trPr>
        <w:tc>
          <w:tcPr>
            <w:tcW w:w="1121" w:type="dxa"/>
            <w:vMerge/>
            <w:tcBorders>
              <w:bottom w:val="nil"/>
              <w:right w:val="single" w:sz="4" w:space="0" w:color="auto"/>
            </w:tcBorders>
          </w:tcPr>
          <w:p w14:paraId="0FCB38C7" w14:textId="77777777" w:rsidR="004821C6" w:rsidRPr="00937758" w:rsidRDefault="004821C6" w:rsidP="004821C6"/>
        </w:tc>
        <w:tc>
          <w:tcPr>
            <w:tcW w:w="2987" w:type="dxa"/>
            <w:vMerge/>
            <w:tcBorders>
              <w:left w:val="single" w:sz="4" w:space="0" w:color="auto"/>
              <w:bottom w:val="nil"/>
            </w:tcBorders>
          </w:tcPr>
          <w:p w14:paraId="024DD11C" w14:textId="77777777" w:rsidR="004821C6" w:rsidRPr="00937758" w:rsidRDefault="004821C6" w:rsidP="004821C6"/>
        </w:tc>
        <w:tc>
          <w:tcPr>
            <w:tcW w:w="5814" w:type="dxa"/>
            <w:vMerge w:val="restart"/>
          </w:tcPr>
          <w:p w14:paraId="24313608" w14:textId="01220BE9" w:rsidR="004821C6" w:rsidRPr="00937758" w:rsidRDefault="004821C6" w:rsidP="004821C6">
            <w:pPr>
              <w:pStyle w:val="TableParagraph"/>
              <w:spacing w:line="238" w:lineRule="exact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практикум по решению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задач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Н. С.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Пурышева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Н.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Важеевская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Д. А. Исаев, В. М.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Чаругин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236 с. — ISBN 978-5-09-121350-8.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https://e.lanbook.com/book/473018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  <w:vMerge w:val="restart"/>
          </w:tcPr>
          <w:p w14:paraId="0EF29D43" w14:textId="539CD8A0" w:rsidR="004821C6" w:rsidRPr="00937758" w:rsidRDefault="00ED3B64" w:rsidP="004821C6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  <w:vMerge w:val="restart"/>
          </w:tcPr>
          <w:p w14:paraId="0C87CA57" w14:textId="0A53BF75" w:rsidR="004821C6" w:rsidRPr="00937758" w:rsidRDefault="00ED3B64" w:rsidP="004821C6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  <w:vMerge w:val="restart"/>
          </w:tcPr>
          <w:p w14:paraId="506A2B85" w14:textId="75870383" w:rsidR="004821C6" w:rsidRPr="00937758" w:rsidRDefault="00ED3B64" w:rsidP="004821C6">
            <w:pPr>
              <w:pStyle w:val="TableParagraph"/>
              <w:ind w:left="4" w:right="2"/>
            </w:pPr>
            <w:r>
              <w:t>100%</w:t>
            </w:r>
          </w:p>
        </w:tc>
      </w:tr>
      <w:tr w:rsidR="004821C6" w:rsidRPr="00937758" w14:paraId="19578B3C" w14:textId="77777777" w:rsidTr="009D60A5">
        <w:trPr>
          <w:cantSplit/>
          <w:trHeight w:val="1134"/>
        </w:trPr>
        <w:tc>
          <w:tcPr>
            <w:tcW w:w="11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90896A" w14:textId="05D9CF79" w:rsidR="004821C6" w:rsidRPr="00937758" w:rsidRDefault="004821C6" w:rsidP="004821C6"/>
        </w:tc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F385DB" w14:textId="77777777" w:rsidR="004821C6" w:rsidRPr="00937758" w:rsidRDefault="004821C6" w:rsidP="004821C6"/>
        </w:tc>
        <w:tc>
          <w:tcPr>
            <w:tcW w:w="5814" w:type="dxa"/>
            <w:vMerge/>
            <w:tcBorders>
              <w:bottom w:val="single" w:sz="4" w:space="0" w:color="000000"/>
            </w:tcBorders>
          </w:tcPr>
          <w:p w14:paraId="3AF48C49" w14:textId="4A8B7AD1" w:rsidR="004821C6" w:rsidRPr="00937758" w:rsidRDefault="004821C6" w:rsidP="004821C6">
            <w:pPr>
              <w:rPr>
                <w:rFonts w:ascii="Roboto" w:hAnsi="Roboto"/>
                <w:color w:val="61658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52B6B21F" w14:textId="77777777" w:rsidR="004821C6" w:rsidRPr="00937758" w:rsidRDefault="004821C6" w:rsidP="004821C6">
            <w:pPr>
              <w:pStyle w:val="TableParagraph"/>
              <w:ind w:left="40" w:right="33"/>
            </w:pPr>
          </w:p>
        </w:tc>
        <w:tc>
          <w:tcPr>
            <w:tcW w:w="1767" w:type="dxa"/>
            <w:vMerge/>
            <w:tcBorders>
              <w:bottom w:val="single" w:sz="4" w:space="0" w:color="000000"/>
            </w:tcBorders>
          </w:tcPr>
          <w:p w14:paraId="45DC34CA" w14:textId="77777777" w:rsidR="004821C6" w:rsidRPr="00937758" w:rsidRDefault="004821C6" w:rsidP="004821C6">
            <w:pPr>
              <w:pStyle w:val="TableParagraph"/>
              <w:ind w:left="9"/>
            </w:pPr>
          </w:p>
        </w:tc>
        <w:tc>
          <w:tcPr>
            <w:tcW w:w="1318" w:type="dxa"/>
            <w:vMerge/>
            <w:tcBorders>
              <w:bottom w:val="single" w:sz="4" w:space="0" w:color="000000"/>
            </w:tcBorders>
          </w:tcPr>
          <w:p w14:paraId="2BE207F2" w14:textId="77777777" w:rsidR="004821C6" w:rsidRPr="00937758" w:rsidRDefault="004821C6" w:rsidP="004821C6">
            <w:pPr>
              <w:pStyle w:val="TableParagraph"/>
              <w:ind w:left="4" w:right="2"/>
            </w:pPr>
          </w:p>
        </w:tc>
      </w:tr>
      <w:tr w:rsidR="004821C6" w:rsidRPr="00937758" w14:paraId="185E16AA" w14:textId="77777777" w:rsidTr="009D60A5">
        <w:trPr>
          <w:trHeight w:val="1012"/>
        </w:trPr>
        <w:tc>
          <w:tcPr>
            <w:tcW w:w="4108" w:type="dxa"/>
            <w:gridSpan w:val="2"/>
            <w:vMerge w:val="restart"/>
            <w:tcBorders>
              <w:top w:val="single" w:sz="4" w:space="0" w:color="auto"/>
            </w:tcBorders>
          </w:tcPr>
          <w:p w14:paraId="0E5340AC" w14:textId="744DA536" w:rsidR="004821C6" w:rsidRPr="00937758" w:rsidRDefault="004821C6" w:rsidP="004821C6">
            <w:r>
              <w:t>ОД7</w:t>
            </w:r>
            <w:r w:rsidR="00A50B10">
              <w:t xml:space="preserve">    Химия</w:t>
            </w:r>
          </w:p>
        </w:tc>
        <w:tc>
          <w:tcPr>
            <w:tcW w:w="5814" w:type="dxa"/>
          </w:tcPr>
          <w:p w14:paraId="260949A9" w14:textId="079075ED" w:rsidR="004821C6" w:rsidRPr="00937758" w:rsidRDefault="004821C6" w:rsidP="004821C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Рудзитис, Г. Е.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Химия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Г. Е. Рудзитис, Ф. Г. Фельдман.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336 с. — ISBN 978-5-09-121347-8.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https://e.lanbook.com/book/473036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D5B8EB8" w14:textId="52D1E000" w:rsidR="004821C6" w:rsidRPr="00937758" w:rsidRDefault="00ED3B64" w:rsidP="004821C6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4C7EF6C5" w14:textId="15C71C5A" w:rsidR="004821C6" w:rsidRPr="00937758" w:rsidRDefault="00ED3B64" w:rsidP="004821C6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3DCDB9CF" w14:textId="6C8BE356" w:rsidR="004821C6" w:rsidRPr="00937758" w:rsidRDefault="00ED3B64" w:rsidP="004821C6">
            <w:pPr>
              <w:pStyle w:val="TableParagraph"/>
              <w:ind w:left="4" w:right="2"/>
            </w:pPr>
            <w:r>
              <w:t>100%</w:t>
            </w:r>
          </w:p>
        </w:tc>
      </w:tr>
      <w:tr w:rsidR="004821C6" w:rsidRPr="00937758" w14:paraId="244B39A4" w14:textId="77777777" w:rsidTr="004821C6">
        <w:trPr>
          <w:trHeight w:val="1012"/>
        </w:trPr>
        <w:tc>
          <w:tcPr>
            <w:tcW w:w="410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59424E7" w14:textId="77777777" w:rsidR="004821C6" w:rsidRPr="00937758" w:rsidRDefault="004821C6" w:rsidP="004821C6"/>
        </w:tc>
        <w:tc>
          <w:tcPr>
            <w:tcW w:w="5814" w:type="dxa"/>
          </w:tcPr>
          <w:p w14:paraId="1A3F54D1" w14:textId="77777777" w:rsidR="004821C6" w:rsidRPr="00BE0CFF" w:rsidRDefault="004821C6" w:rsidP="004821C6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Радецкий, А. М.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Химия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базовый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уровень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тренировочные и проверочные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работы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учебное пособие / А. М. Радецкий. — 2-е изд., стер. —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Москва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Просвещение, 2025. — 79 с. — ISBN 978-5-09-121348-5. —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https://e.lanbook.com/book/473054 (дата обращения: 17.02.2026). — Режим доступа: для </w:t>
            </w:r>
            <w:proofErr w:type="spell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3D7022C7" w14:textId="2385808E" w:rsidR="004821C6" w:rsidRPr="00937758" w:rsidRDefault="004821C6" w:rsidP="004821C6">
            <w:pPr>
              <w:pStyle w:val="TableParagraph"/>
              <w:spacing w:line="240" w:lineRule="exact"/>
              <w:jc w:val="left"/>
            </w:pPr>
          </w:p>
        </w:tc>
        <w:tc>
          <w:tcPr>
            <w:tcW w:w="1559" w:type="dxa"/>
          </w:tcPr>
          <w:p w14:paraId="11F2FFFE" w14:textId="738F583C" w:rsidR="004821C6" w:rsidRPr="00937758" w:rsidRDefault="00ED3B64" w:rsidP="004821C6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325362A1" w14:textId="6D1FB14C" w:rsidR="004821C6" w:rsidRPr="00937758" w:rsidRDefault="00ED3B64" w:rsidP="004821C6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43FB8C89" w14:textId="32251B26" w:rsidR="004821C6" w:rsidRPr="00937758" w:rsidRDefault="00ED3B64" w:rsidP="004821C6">
            <w:pPr>
              <w:pStyle w:val="TableParagraph"/>
              <w:ind w:left="4" w:right="2"/>
            </w:pPr>
            <w:r>
              <w:t>100%</w:t>
            </w:r>
          </w:p>
        </w:tc>
      </w:tr>
      <w:tr w:rsidR="004821C6" w:rsidRPr="00937758" w14:paraId="3DA2B4A7" w14:textId="77777777" w:rsidTr="004821C6">
        <w:trPr>
          <w:trHeight w:val="1264"/>
        </w:trPr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42C28" w14:textId="7107C33F" w:rsidR="004821C6" w:rsidRPr="00937758" w:rsidRDefault="00A50B10" w:rsidP="004821C6">
            <w:r>
              <w:t>ОД8   Биология</w:t>
            </w:r>
          </w:p>
        </w:tc>
        <w:tc>
          <w:tcPr>
            <w:tcW w:w="5814" w:type="dxa"/>
          </w:tcPr>
          <w:p w14:paraId="371EB463" w14:textId="1CB5D61A" w:rsidR="004821C6" w:rsidRPr="00937758" w:rsidRDefault="00A50B10" w:rsidP="004821C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Агафонова, И. Б.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Биология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И. Б. Агафонова, А. А. Каменский, В. И.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Сивоглазов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271 с. — ISBN 978-5-09-121341-6.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https://e.lanbook.com/book/472913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2FFB044C" w14:textId="2B501318" w:rsidR="004821C6" w:rsidRPr="00937758" w:rsidRDefault="00ED3B64" w:rsidP="004821C6">
            <w:pPr>
              <w:pStyle w:val="TableParagraph"/>
              <w:ind w:left="40" w:right="33"/>
            </w:pPr>
            <w:r>
              <w:rPr>
                <w:spacing w:val="-5"/>
              </w:rPr>
              <w:t>30</w:t>
            </w:r>
          </w:p>
        </w:tc>
        <w:tc>
          <w:tcPr>
            <w:tcW w:w="1767" w:type="dxa"/>
          </w:tcPr>
          <w:p w14:paraId="4BE09247" w14:textId="3F9D85FC" w:rsidR="004821C6" w:rsidRPr="00937758" w:rsidRDefault="00ED3B64" w:rsidP="004821C6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01589041" w14:textId="77777777" w:rsidR="004821C6" w:rsidRPr="00937758" w:rsidRDefault="004821C6" w:rsidP="004821C6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4821C6" w:rsidRPr="00937758" w14:paraId="41510760" w14:textId="77777777" w:rsidTr="004821C6">
        <w:trPr>
          <w:trHeight w:val="1264"/>
        </w:trPr>
        <w:tc>
          <w:tcPr>
            <w:tcW w:w="4108" w:type="dxa"/>
            <w:gridSpan w:val="2"/>
            <w:vMerge w:val="restart"/>
            <w:tcBorders>
              <w:top w:val="single" w:sz="4" w:space="0" w:color="auto"/>
            </w:tcBorders>
          </w:tcPr>
          <w:p w14:paraId="64AC848B" w14:textId="27703833" w:rsidR="004821C6" w:rsidRPr="00937758" w:rsidRDefault="00A50B10" w:rsidP="004821C6">
            <w:r>
              <w:lastRenderedPageBreak/>
              <w:t>ОД9   История</w:t>
            </w:r>
          </w:p>
        </w:tc>
        <w:tc>
          <w:tcPr>
            <w:tcW w:w="5814" w:type="dxa"/>
          </w:tcPr>
          <w:p w14:paraId="0DC427DB" w14:textId="2AED7265" w:rsidR="004821C6" w:rsidRPr="00937758" w:rsidRDefault="00A50B10" w:rsidP="004821C6">
            <w:pPr>
              <w:pStyle w:val="TableParagraph"/>
              <w:spacing w:line="238" w:lineRule="exact"/>
              <w:jc w:val="left"/>
            </w:pPr>
            <w:r>
              <w:t xml:space="preserve">Мединский В.Р., Чубарьян А.О.  Всеобщая история: 1914- начало 21 в.: </w:t>
            </w:r>
            <w:proofErr w:type="gramStart"/>
            <w:r>
              <w:t>Учебник.-</w:t>
            </w:r>
            <w:proofErr w:type="gramEnd"/>
            <w:r>
              <w:t xml:space="preserve"> М: Академия, 2024.- 496с.</w:t>
            </w:r>
          </w:p>
        </w:tc>
        <w:tc>
          <w:tcPr>
            <w:tcW w:w="1559" w:type="dxa"/>
          </w:tcPr>
          <w:p w14:paraId="3939B14F" w14:textId="2F2E7F22" w:rsidR="004821C6" w:rsidRPr="00937758" w:rsidRDefault="00ED3B64" w:rsidP="004821C6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7553F8BD" w14:textId="09A8B735" w:rsidR="004821C6" w:rsidRPr="00937758" w:rsidRDefault="00ED3B64" w:rsidP="004821C6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317A7115" w14:textId="77777777" w:rsidR="004821C6" w:rsidRPr="00937758" w:rsidRDefault="004821C6" w:rsidP="004821C6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4821C6" w:rsidRPr="00937758" w14:paraId="4CE021D8" w14:textId="77777777" w:rsidTr="00385A2B">
        <w:trPr>
          <w:trHeight w:val="1266"/>
        </w:trPr>
        <w:tc>
          <w:tcPr>
            <w:tcW w:w="4108" w:type="dxa"/>
            <w:gridSpan w:val="2"/>
            <w:vMerge/>
            <w:tcBorders>
              <w:top w:val="nil"/>
            </w:tcBorders>
          </w:tcPr>
          <w:p w14:paraId="4F7FCE87" w14:textId="77777777" w:rsidR="004821C6" w:rsidRPr="00937758" w:rsidRDefault="004821C6" w:rsidP="004821C6"/>
        </w:tc>
        <w:tc>
          <w:tcPr>
            <w:tcW w:w="5814" w:type="dxa"/>
          </w:tcPr>
          <w:p w14:paraId="7522EC27" w14:textId="77777777" w:rsidR="004821C6" w:rsidRPr="00937758" w:rsidRDefault="004821C6" w:rsidP="004821C6">
            <w:pPr>
              <w:pStyle w:val="TableParagraph"/>
              <w:spacing w:line="240" w:lineRule="auto"/>
              <w:ind w:right="172"/>
              <w:jc w:val="left"/>
            </w:pPr>
            <w:r w:rsidRPr="00937758">
              <w:t>Мединский В.Р., Чубарьян А.О. История. Всеобщая история.</w:t>
            </w:r>
            <w:r w:rsidRPr="00937758">
              <w:rPr>
                <w:spacing w:val="-4"/>
              </w:rPr>
              <w:t xml:space="preserve"> </w:t>
            </w:r>
            <w:r w:rsidRPr="00937758">
              <w:t>1945</w:t>
            </w:r>
            <w:r w:rsidRPr="00937758">
              <w:rPr>
                <w:spacing w:val="-7"/>
              </w:rPr>
              <w:t xml:space="preserve"> </w:t>
            </w:r>
            <w:r w:rsidRPr="00937758">
              <w:t>год</w:t>
            </w:r>
            <w:r w:rsidRPr="00937758">
              <w:rPr>
                <w:spacing w:val="-4"/>
              </w:rPr>
              <w:t xml:space="preserve"> </w:t>
            </w:r>
            <w:r w:rsidRPr="00937758">
              <w:t>–</w:t>
            </w:r>
            <w:r w:rsidRPr="00937758">
              <w:rPr>
                <w:spacing w:val="-4"/>
              </w:rPr>
              <w:t xml:space="preserve"> </w:t>
            </w:r>
            <w:r w:rsidRPr="00937758">
              <w:t>начало</w:t>
            </w:r>
            <w:r w:rsidRPr="00937758">
              <w:rPr>
                <w:spacing w:val="-4"/>
              </w:rPr>
              <w:t xml:space="preserve"> </w:t>
            </w:r>
            <w:r w:rsidRPr="00937758">
              <w:t>XXI</w:t>
            </w:r>
            <w:r w:rsidRPr="00937758">
              <w:rPr>
                <w:spacing w:val="-7"/>
              </w:rPr>
              <w:t xml:space="preserve"> </w:t>
            </w:r>
            <w:r w:rsidRPr="00937758">
              <w:t>века.</w:t>
            </w:r>
            <w:r w:rsidRPr="00937758">
              <w:rPr>
                <w:spacing w:val="-4"/>
              </w:rPr>
              <w:t xml:space="preserve"> </w:t>
            </w:r>
            <w:r w:rsidRPr="00937758">
              <w:t>11</w:t>
            </w:r>
            <w:r w:rsidRPr="00937758">
              <w:rPr>
                <w:spacing w:val="-4"/>
              </w:rPr>
              <w:t xml:space="preserve"> </w:t>
            </w:r>
            <w:r w:rsidRPr="00937758">
              <w:t>класс.</w:t>
            </w:r>
            <w:r w:rsidRPr="00937758">
              <w:rPr>
                <w:spacing w:val="-6"/>
              </w:rPr>
              <w:t xml:space="preserve"> </w:t>
            </w:r>
            <w:r w:rsidRPr="00937758">
              <w:t>Базовый уровень. Электронная форма учебника. – М.:</w:t>
            </w:r>
          </w:p>
          <w:p w14:paraId="57CA8F93" w14:textId="77777777" w:rsidR="004821C6" w:rsidRPr="00937758" w:rsidRDefault="004821C6" w:rsidP="004821C6">
            <w:pPr>
              <w:pStyle w:val="TableParagraph"/>
              <w:spacing w:line="252" w:lineRule="exact"/>
              <w:ind w:right="172"/>
              <w:jc w:val="left"/>
            </w:pPr>
            <w:r w:rsidRPr="00937758">
              <w:t>Просвещение,</w:t>
            </w:r>
            <w:r w:rsidRPr="00937758">
              <w:rPr>
                <w:spacing w:val="-7"/>
              </w:rPr>
              <w:t xml:space="preserve"> </w:t>
            </w:r>
            <w:r w:rsidRPr="00937758">
              <w:t>2023.</w:t>
            </w:r>
            <w:r w:rsidRPr="00937758">
              <w:rPr>
                <w:spacing w:val="-7"/>
              </w:rPr>
              <w:t xml:space="preserve"> </w:t>
            </w:r>
            <w:r w:rsidRPr="00937758">
              <w:t>–</w:t>
            </w:r>
            <w:r w:rsidRPr="00937758">
              <w:rPr>
                <w:spacing w:val="-4"/>
              </w:rPr>
              <w:t xml:space="preserve"> </w:t>
            </w:r>
            <w:r w:rsidRPr="00937758">
              <w:t>271</w:t>
            </w:r>
            <w:r w:rsidRPr="00937758">
              <w:rPr>
                <w:spacing w:val="-7"/>
              </w:rPr>
              <w:t xml:space="preserve"> </w:t>
            </w:r>
            <w:r w:rsidRPr="00937758">
              <w:t>с.</w:t>
            </w:r>
            <w:r w:rsidRPr="00937758">
              <w:rPr>
                <w:spacing w:val="-4"/>
              </w:rPr>
              <w:t xml:space="preserve"> </w:t>
            </w:r>
            <w:r w:rsidRPr="00937758">
              <w:t>–</w:t>
            </w:r>
            <w:r w:rsidRPr="00937758">
              <w:rPr>
                <w:spacing w:val="-4"/>
              </w:rPr>
              <w:t xml:space="preserve"> </w:t>
            </w:r>
            <w:r w:rsidRPr="00937758">
              <w:t>Режим</w:t>
            </w:r>
            <w:r w:rsidRPr="00937758">
              <w:rPr>
                <w:spacing w:val="-5"/>
              </w:rPr>
              <w:t xml:space="preserve"> </w:t>
            </w:r>
            <w:r w:rsidRPr="00937758">
              <w:t xml:space="preserve">доступа: </w:t>
            </w:r>
            <w:r w:rsidRPr="00937758">
              <w:rPr>
                <w:spacing w:val="-2"/>
              </w:rPr>
              <w:t>https://ibooks.ru/bookshelf/391021/reading</w:t>
            </w:r>
          </w:p>
        </w:tc>
        <w:tc>
          <w:tcPr>
            <w:tcW w:w="1559" w:type="dxa"/>
          </w:tcPr>
          <w:p w14:paraId="10F2DA8A" w14:textId="3DBA8367" w:rsidR="004821C6" w:rsidRPr="00937758" w:rsidRDefault="00ED3B64" w:rsidP="004821C6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4FB69555" w14:textId="4925E658" w:rsidR="004821C6" w:rsidRPr="00937758" w:rsidRDefault="00ED3B64" w:rsidP="004821C6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2A8BB65F" w14:textId="77777777" w:rsidR="004821C6" w:rsidRPr="00937758" w:rsidRDefault="004821C6" w:rsidP="004821C6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</w:tbl>
    <w:p w14:paraId="4D7F324F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5814"/>
        <w:gridCol w:w="1559"/>
        <w:gridCol w:w="1767"/>
        <w:gridCol w:w="1318"/>
      </w:tblGrid>
      <w:tr w:rsidR="00A50B10" w:rsidRPr="00937758" w14:paraId="125F3393" w14:textId="77777777" w:rsidTr="009F3EE2">
        <w:trPr>
          <w:trHeight w:val="779"/>
        </w:trPr>
        <w:tc>
          <w:tcPr>
            <w:tcW w:w="4108" w:type="dxa"/>
          </w:tcPr>
          <w:p w14:paraId="4639F40A" w14:textId="245F1FDA" w:rsidR="00A50B10" w:rsidRPr="00937758" w:rsidRDefault="00A50B10" w:rsidP="00A50B10">
            <w:pPr>
              <w:pStyle w:val="TableParagraph"/>
              <w:ind w:left="196"/>
              <w:jc w:val="left"/>
            </w:pPr>
            <w:r w:rsidRPr="00937758">
              <w:rPr>
                <w:spacing w:val="-2"/>
              </w:rPr>
              <w:t>ОД.</w:t>
            </w:r>
            <w:r>
              <w:rPr>
                <w:spacing w:val="-2"/>
              </w:rPr>
              <w:t>10   Обществознание</w:t>
            </w:r>
          </w:p>
        </w:tc>
        <w:tc>
          <w:tcPr>
            <w:tcW w:w="5814" w:type="dxa"/>
          </w:tcPr>
          <w:p w14:paraId="0BE1BD98" w14:textId="22F3FED2" w:rsidR="00A50B10" w:rsidRPr="00937758" w:rsidRDefault="00A50B10">
            <w:pPr>
              <w:pStyle w:val="TableParagraph"/>
              <w:spacing w:before="1" w:line="240" w:lineRule="auto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Котова, О. А.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Обществознание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О. А. Котова, Т.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Лискова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303 с. — ISBN 978-5-09-121340-9.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https://e.lanbook.com/book/472976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E332BA2" w14:textId="60858CB5" w:rsidR="00A50B10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3C1DE7A1" w14:textId="5DCEBD35" w:rsidR="00A50B10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624BD60A" w14:textId="77777777" w:rsidR="00A50B10" w:rsidRPr="00937758" w:rsidRDefault="00A50B10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C6D62" w:rsidRPr="00937758" w14:paraId="656C0343" w14:textId="77777777" w:rsidTr="009F3EE2">
        <w:trPr>
          <w:trHeight w:val="1010"/>
        </w:trPr>
        <w:tc>
          <w:tcPr>
            <w:tcW w:w="4108" w:type="dxa"/>
            <w:vMerge w:val="restart"/>
          </w:tcPr>
          <w:p w14:paraId="03FB27C6" w14:textId="49B62BA6" w:rsidR="006C6D62" w:rsidRPr="00937758" w:rsidRDefault="006C6D62" w:rsidP="006C6D62">
            <w:pPr>
              <w:pStyle w:val="TableParagraph"/>
              <w:ind w:left="196"/>
              <w:jc w:val="left"/>
            </w:pPr>
            <w:r w:rsidRPr="00937758">
              <w:rPr>
                <w:spacing w:val="-2"/>
              </w:rPr>
              <w:t>ОД.</w:t>
            </w:r>
            <w:r>
              <w:rPr>
                <w:spacing w:val="-2"/>
              </w:rPr>
              <w:t>11    География</w:t>
            </w:r>
          </w:p>
        </w:tc>
        <w:tc>
          <w:tcPr>
            <w:tcW w:w="5814" w:type="dxa"/>
          </w:tcPr>
          <w:p w14:paraId="67279A01" w14:textId="0E4D3316" w:rsidR="006C6D62" w:rsidRPr="00937758" w:rsidRDefault="006C6D62">
            <w:pPr>
              <w:pStyle w:val="TableParagraph"/>
              <w:spacing w:line="237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Кузнецов, А. П.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География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А. П. Кузнецов, Э. В. Ким.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367 с. — ISBN 978-5-09-121345-4.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https://e.lanbook.com/book/472931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пользователей. Котова, О. А.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Обществознание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О. А. Котова, Т.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Лискова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303 с. — ISBN 978-5-09-121340-9.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https://e.lanbook.com/book/472976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754C0E86" w14:textId="40B9BB62" w:rsidR="006C6D62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01D615AE" w14:textId="5E5CB4C9" w:rsidR="006C6D62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0D0A7660" w14:textId="77777777" w:rsidR="006C6D62" w:rsidRPr="00937758" w:rsidRDefault="006C6D62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C6D62" w:rsidRPr="00937758" w14:paraId="01E5BECB" w14:textId="77777777" w:rsidTr="009F3EE2">
        <w:trPr>
          <w:trHeight w:val="1012"/>
        </w:trPr>
        <w:tc>
          <w:tcPr>
            <w:tcW w:w="4108" w:type="dxa"/>
            <w:vMerge/>
          </w:tcPr>
          <w:p w14:paraId="78524610" w14:textId="77777777" w:rsidR="006C6D62" w:rsidRPr="00937758" w:rsidRDefault="006C6D62"/>
        </w:tc>
        <w:tc>
          <w:tcPr>
            <w:tcW w:w="5814" w:type="dxa"/>
          </w:tcPr>
          <w:p w14:paraId="26D18911" w14:textId="0DCF258C" w:rsidR="006C6D62" w:rsidRPr="00937758" w:rsidRDefault="005D57E4">
            <w:pPr>
              <w:pStyle w:val="TableParagraph"/>
              <w:spacing w:line="238" w:lineRule="exact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География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атлас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под редакцией А. Н. Приваловского.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59 с. — ISBN 978-5-09-120384-4.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https://e.lanbook.com/book/472928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F841DC0" w14:textId="15707963" w:rsidR="006C6D62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1A764105" w14:textId="114E2EE4" w:rsidR="006C6D62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45A9105E" w14:textId="77777777" w:rsidR="006C6D62" w:rsidRPr="00937758" w:rsidRDefault="006C6D62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5D57E4" w:rsidRPr="00937758" w14:paraId="169543F1" w14:textId="77777777" w:rsidTr="005D57E4">
        <w:trPr>
          <w:trHeight w:val="1012"/>
        </w:trPr>
        <w:tc>
          <w:tcPr>
            <w:tcW w:w="4108" w:type="dxa"/>
            <w:tcBorders>
              <w:bottom w:val="single" w:sz="4" w:space="0" w:color="auto"/>
            </w:tcBorders>
          </w:tcPr>
          <w:p w14:paraId="3C527545" w14:textId="5FE267E6" w:rsidR="005D57E4" w:rsidRPr="00937758" w:rsidRDefault="005D57E4">
            <w:pPr>
              <w:pStyle w:val="TableParagraph"/>
              <w:jc w:val="left"/>
            </w:pPr>
            <w:r w:rsidRPr="00937758">
              <w:rPr>
                <w:spacing w:val="-2"/>
              </w:rPr>
              <w:lastRenderedPageBreak/>
              <w:t>ОД.</w:t>
            </w:r>
            <w:r>
              <w:rPr>
                <w:spacing w:val="-2"/>
              </w:rPr>
              <w:t>12   Физическая культура</w:t>
            </w:r>
          </w:p>
        </w:tc>
        <w:tc>
          <w:tcPr>
            <w:tcW w:w="5814" w:type="dxa"/>
          </w:tcPr>
          <w:p w14:paraId="7CCA799C" w14:textId="77777777" w:rsidR="005D57E4" w:rsidRPr="00742165" w:rsidRDefault="005D57E4" w:rsidP="005D57E4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Лях, В. И. Физическая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культура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: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базовый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уровень 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учебник / В. И. Лях. — 2-е изд., стер. — 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Москва 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Просвещение, 2025. — 287 с. — ISBN 978-5-09-121618-9. — 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https://e.lanbook.com/book/473024 (дата обращения: 17.02.2026). — Режим доступа: для </w:t>
            </w:r>
            <w:proofErr w:type="spell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6CA9D9A4" w14:textId="0BB8BC79" w:rsidR="005D57E4" w:rsidRPr="00937758" w:rsidRDefault="005D57E4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4B0F4C28" w14:textId="108B273F" w:rsidR="005D57E4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24E983CF" w14:textId="12FCE37B" w:rsidR="005D57E4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2D72578B" w14:textId="77777777" w:rsidR="005D57E4" w:rsidRPr="00937758" w:rsidRDefault="005D57E4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5D57E4" w:rsidRPr="00937758" w14:paraId="6EFA14F8" w14:textId="77777777" w:rsidTr="005D57E4">
        <w:trPr>
          <w:trHeight w:val="1012"/>
        </w:trPr>
        <w:tc>
          <w:tcPr>
            <w:tcW w:w="4108" w:type="dxa"/>
            <w:tcBorders>
              <w:top w:val="single" w:sz="4" w:space="0" w:color="auto"/>
            </w:tcBorders>
          </w:tcPr>
          <w:p w14:paraId="298BD745" w14:textId="10B17836" w:rsidR="005D57E4" w:rsidRPr="00937758" w:rsidRDefault="005D57E4" w:rsidP="005D57E4">
            <w:r>
              <w:t>ОД.</w:t>
            </w:r>
            <w:proofErr w:type="gramStart"/>
            <w:r>
              <w:t>13  Основы</w:t>
            </w:r>
            <w:proofErr w:type="gramEnd"/>
            <w:r>
              <w:t xml:space="preserve"> безопасности и защиты Родины</w:t>
            </w:r>
          </w:p>
        </w:tc>
        <w:tc>
          <w:tcPr>
            <w:tcW w:w="5814" w:type="dxa"/>
          </w:tcPr>
          <w:p w14:paraId="293D1537" w14:textId="76141A39" w:rsidR="005D57E4" w:rsidRPr="00937758" w:rsidRDefault="00467FD1">
            <w:pPr>
              <w:pStyle w:val="TableParagraph"/>
              <w:spacing w:line="252" w:lineRule="exact"/>
              <w:ind w:right="263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Гололобов, Н. В. Основы безопасности и защиты Родины. Армия России на защите Отечества: 10—11-е классы: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Н. В. Гололобов, М. В. Маслов, Р. М.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Тимошев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2026. — 304 с. — ISBN 978-5-09-128590-1.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https://e.lanbook.com/book/509043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7639A40" w14:textId="0B24B691" w:rsidR="005D57E4" w:rsidRPr="00937758" w:rsidRDefault="00467FD1">
            <w:pPr>
              <w:pStyle w:val="TableParagraph"/>
              <w:ind w:left="40" w:right="33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32156BA" w14:textId="2E990E7E" w:rsidR="005D57E4" w:rsidRPr="00937758" w:rsidRDefault="005D57E4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108F05E" w14:textId="77777777" w:rsidR="005D57E4" w:rsidRPr="00937758" w:rsidRDefault="005D57E4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467FD1" w:rsidRPr="00937758" w14:paraId="3E691D16" w14:textId="77777777" w:rsidTr="009F3EE2">
        <w:trPr>
          <w:trHeight w:val="1264"/>
        </w:trPr>
        <w:tc>
          <w:tcPr>
            <w:tcW w:w="4108" w:type="dxa"/>
          </w:tcPr>
          <w:p w14:paraId="130213BA" w14:textId="2FA69A8E" w:rsidR="00467FD1" w:rsidRPr="00937758" w:rsidRDefault="00467FD1" w:rsidP="00467FD1">
            <w:pPr>
              <w:pStyle w:val="TableParagraph"/>
              <w:spacing w:line="240" w:lineRule="auto"/>
              <w:ind w:right="804"/>
              <w:jc w:val="left"/>
            </w:pPr>
            <w:r>
              <w:t>ОД.</w:t>
            </w:r>
            <w:proofErr w:type="gramStart"/>
            <w:r>
              <w:t>14  Индивидуальный</w:t>
            </w:r>
            <w:proofErr w:type="gramEnd"/>
            <w:r>
              <w:t xml:space="preserve"> проект</w:t>
            </w:r>
          </w:p>
        </w:tc>
        <w:tc>
          <w:tcPr>
            <w:tcW w:w="5814" w:type="dxa"/>
          </w:tcPr>
          <w:p w14:paraId="436678BE" w14:textId="4CCB1C94" w:rsidR="00467FD1" w:rsidRPr="00937758" w:rsidRDefault="00467FD1">
            <w:pPr>
              <w:pStyle w:val="TableParagraph"/>
              <w:spacing w:line="238" w:lineRule="exact"/>
              <w:jc w:val="left"/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М. В. Индивидуальный проект. Шаг в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профессию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М.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А. В. Носов, Т.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189 с. — ISBN 978-5-09-121361-4.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https://e.lanbook.com/book/472940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651C77C" w14:textId="4DA78C53" w:rsidR="00467FD1" w:rsidRPr="00937758" w:rsidRDefault="00ED3B64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30</w:t>
            </w:r>
          </w:p>
        </w:tc>
        <w:tc>
          <w:tcPr>
            <w:tcW w:w="1767" w:type="dxa"/>
          </w:tcPr>
          <w:p w14:paraId="7A5E9E89" w14:textId="5121A9F7" w:rsidR="00467FD1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1AF4DA58" w14:textId="6AC223CE" w:rsidR="00467FD1" w:rsidRPr="00937758" w:rsidRDefault="00ED3B64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618DBAE5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67FD1" w:rsidRPr="00937758" w14:paraId="65591F5A" w14:textId="77777777">
        <w:trPr>
          <w:trHeight w:val="1264"/>
        </w:trPr>
        <w:tc>
          <w:tcPr>
            <w:tcW w:w="1131" w:type="dxa"/>
          </w:tcPr>
          <w:p w14:paraId="3F7ECE5A" w14:textId="77777777" w:rsidR="00467FD1" w:rsidRPr="00937758" w:rsidRDefault="00467FD1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977" w:type="dxa"/>
          </w:tcPr>
          <w:p w14:paraId="7EBF2111" w14:textId="77777777" w:rsidR="00467FD1" w:rsidRPr="00937758" w:rsidRDefault="00467FD1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814" w:type="dxa"/>
          </w:tcPr>
          <w:p w14:paraId="0564893B" w14:textId="5B574E09" w:rsidR="00467FD1" w:rsidRPr="00937758" w:rsidRDefault="00467FD1">
            <w:pPr>
              <w:pStyle w:val="TableParagraph"/>
              <w:spacing w:line="242" w:lineRule="auto"/>
              <w:ind w:right="172"/>
              <w:jc w:val="left"/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Шестернинов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Е. Е. Индивидуальный проект. Шаг в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профессию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практикум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Е.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Шестернинов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80 с. — ISBN 978-5-09-121362-1.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https://e.lanbook.com/book/472943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7CF1603E" w14:textId="3D7170EE" w:rsidR="00467FD1" w:rsidRPr="00937758" w:rsidRDefault="00ED3B64">
            <w:pPr>
              <w:pStyle w:val="TableParagraph"/>
              <w:spacing w:line="242" w:lineRule="auto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1767" w:type="dxa"/>
          </w:tcPr>
          <w:p w14:paraId="5306131F" w14:textId="3C988514" w:rsidR="00467FD1" w:rsidRPr="00937758" w:rsidRDefault="00ED3B64">
            <w:pPr>
              <w:pStyle w:val="TableParagraph"/>
              <w:spacing w:line="240" w:lineRule="auto"/>
              <w:ind w:left="0"/>
              <w:jc w:val="left"/>
            </w:pPr>
            <w:r>
              <w:t>30</w:t>
            </w:r>
          </w:p>
        </w:tc>
        <w:tc>
          <w:tcPr>
            <w:tcW w:w="1318" w:type="dxa"/>
          </w:tcPr>
          <w:p w14:paraId="2B187BFB" w14:textId="1E11F239" w:rsidR="00467FD1" w:rsidRPr="00937758" w:rsidRDefault="00ED3B64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3E709F" w:rsidRPr="00937758" w14:paraId="79DC1622" w14:textId="77777777" w:rsidTr="009F3EE2">
        <w:trPr>
          <w:trHeight w:val="761"/>
        </w:trPr>
        <w:tc>
          <w:tcPr>
            <w:tcW w:w="4108" w:type="dxa"/>
            <w:gridSpan w:val="2"/>
          </w:tcPr>
          <w:tbl>
            <w:tblPr>
              <w:tblStyle w:val="TableNormal"/>
              <w:tblW w:w="0" w:type="auto"/>
              <w:tblInd w:w="1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1"/>
              <w:gridCol w:w="2977"/>
            </w:tblGrid>
            <w:tr w:rsidR="003E709F" w:rsidRPr="004D1368" w14:paraId="5E305744" w14:textId="77777777" w:rsidTr="009F3EE2">
              <w:trPr>
                <w:trHeight w:val="758"/>
              </w:trPr>
              <w:tc>
                <w:tcPr>
                  <w:tcW w:w="1131" w:type="dxa"/>
                </w:tcPr>
                <w:p w14:paraId="1A81DDDD" w14:textId="77777777" w:rsidR="003E709F" w:rsidRPr="004D1368" w:rsidRDefault="003E709F" w:rsidP="003E709F">
                  <w:pPr>
                    <w:pStyle w:val="TableParagraph"/>
                    <w:ind w:left="196"/>
                    <w:jc w:val="left"/>
                    <w:rPr>
                      <w:b/>
                      <w:bCs/>
                      <w:spacing w:val="-2"/>
                    </w:rPr>
                  </w:pPr>
                  <w:r w:rsidRPr="004D1368">
                    <w:rPr>
                      <w:b/>
                      <w:bCs/>
                      <w:spacing w:val="-2"/>
                    </w:rPr>
                    <w:t>СГ</w:t>
                  </w:r>
                </w:p>
              </w:tc>
              <w:tc>
                <w:tcPr>
                  <w:tcW w:w="2977" w:type="dxa"/>
                </w:tcPr>
                <w:p w14:paraId="03293058" w14:textId="77777777" w:rsidR="003E709F" w:rsidRPr="004D1368" w:rsidRDefault="003E709F" w:rsidP="003E709F">
                  <w:pPr>
                    <w:pStyle w:val="TableParagraph"/>
                    <w:jc w:val="left"/>
                    <w:rPr>
                      <w:b/>
                      <w:bCs/>
                      <w:spacing w:val="-2"/>
                    </w:rPr>
                  </w:pPr>
                  <w:r w:rsidRPr="004D1368">
                    <w:rPr>
                      <w:b/>
                      <w:bCs/>
                      <w:spacing w:val="-2"/>
                    </w:rPr>
                    <w:t>Социально-гуманитарные дисциплины</w:t>
                  </w:r>
                </w:p>
              </w:tc>
            </w:tr>
          </w:tbl>
          <w:p w14:paraId="3DC5B4C4" w14:textId="5DDBDE4A" w:rsidR="003E709F" w:rsidRPr="00937758" w:rsidRDefault="003E709F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7FBA4382" w14:textId="045577A6" w:rsidR="003E709F" w:rsidRPr="00937758" w:rsidRDefault="003E709F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</w:tcPr>
          <w:p w14:paraId="27BCDFEB" w14:textId="568D4323" w:rsidR="003E709F" w:rsidRPr="00937758" w:rsidRDefault="003E709F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13E7006F" w14:textId="4B249C4E" w:rsidR="003E709F" w:rsidRPr="00937758" w:rsidRDefault="003E709F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0084F6F" w14:textId="45683E23" w:rsidR="003E709F" w:rsidRPr="00937758" w:rsidRDefault="003E709F">
            <w:pPr>
              <w:pStyle w:val="TableParagraph"/>
              <w:ind w:left="4" w:right="2"/>
            </w:pPr>
          </w:p>
        </w:tc>
      </w:tr>
      <w:tr w:rsidR="003E709F" w:rsidRPr="00937758" w14:paraId="622B8565" w14:textId="77777777" w:rsidTr="009F3EE2">
        <w:trPr>
          <w:trHeight w:val="1009"/>
        </w:trPr>
        <w:tc>
          <w:tcPr>
            <w:tcW w:w="4108" w:type="dxa"/>
            <w:gridSpan w:val="2"/>
            <w:vMerge w:val="restart"/>
          </w:tcPr>
          <w:p w14:paraId="31D6CAD8" w14:textId="7F70A0E8" w:rsidR="003E709F" w:rsidRPr="00937758" w:rsidRDefault="003E709F">
            <w:pPr>
              <w:pStyle w:val="TableParagraph"/>
              <w:ind w:left="13"/>
            </w:pPr>
          </w:p>
          <w:p w14:paraId="34FF6F5F" w14:textId="445CA6EA" w:rsidR="003E709F" w:rsidRPr="00937758" w:rsidRDefault="003E709F">
            <w:pPr>
              <w:pStyle w:val="TableParagraph"/>
              <w:jc w:val="left"/>
            </w:pPr>
            <w:r>
              <w:t>СГ.01    История России</w:t>
            </w:r>
          </w:p>
        </w:tc>
        <w:tc>
          <w:tcPr>
            <w:tcW w:w="5814" w:type="dxa"/>
          </w:tcPr>
          <w:p w14:paraId="7877B8BD" w14:textId="2F0F586E" w:rsidR="003E709F" w:rsidRPr="00937758" w:rsidRDefault="003E709F">
            <w:pPr>
              <w:pStyle w:val="TableParagraph"/>
              <w:spacing w:line="237" w:lineRule="exact"/>
              <w:jc w:val="left"/>
            </w:pPr>
            <w:r>
              <w:t xml:space="preserve">Мединский В.Р., Торкунов А.В.  История России. 1914- 1945 годы: </w:t>
            </w:r>
            <w:proofErr w:type="gramStart"/>
            <w:r>
              <w:t>Учебник.-</w:t>
            </w:r>
            <w:proofErr w:type="gramEnd"/>
            <w:r>
              <w:t xml:space="preserve"> М: Академия, 2024.- 464с.</w:t>
            </w:r>
          </w:p>
        </w:tc>
        <w:tc>
          <w:tcPr>
            <w:tcW w:w="1559" w:type="dxa"/>
          </w:tcPr>
          <w:p w14:paraId="5C650FC2" w14:textId="0383DBF5" w:rsidR="003E709F" w:rsidRPr="00937758" w:rsidRDefault="00ED3B64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30</w:t>
            </w:r>
          </w:p>
        </w:tc>
        <w:tc>
          <w:tcPr>
            <w:tcW w:w="1767" w:type="dxa"/>
          </w:tcPr>
          <w:p w14:paraId="2C1A6589" w14:textId="362D7228" w:rsidR="003E709F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0BB60D5E" w14:textId="77777777" w:rsidR="003E709F" w:rsidRPr="00937758" w:rsidRDefault="003E709F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3E709F" w:rsidRPr="00937758" w14:paraId="4F081BC7" w14:textId="77777777" w:rsidTr="009F3EE2">
        <w:trPr>
          <w:trHeight w:val="1264"/>
        </w:trPr>
        <w:tc>
          <w:tcPr>
            <w:tcW w:w="4108" w:type="dxa"/>
            <w:gridSpan w:val="2"/>
            <w:vMerge/>
          </w:tcPr>
          <w:p w14:paraId="5690AA64" w14:textId="503F446D" w:rsidR="003E709F" w:rsidRPr="00937758" w:rsidRDefault="003E709F">
            <w:pPr>
              <w:pStyle w:val="TableParagraph"/>
              <w:spacing w:line="240" w:lineRule="auto"/>
              <w:ind w:right="563"/>
              <w:jc w:val="left"/>
            </w:pPr>
          </w:p>
        </w:tc>
        <w:tc>
          <w:tcPr>
            <w:tcW w:w="5814" w:type="dxa"/>
          </w:tcPr>
          <w:p w14:paraId="5F73367F" w14:textId="19D91A75" w:rsidR="003E709F" w:rsidRPr="00937758" w:rsidRDefault="003E709F">
            <w:pPr>
              <w:pStyle w:val="TableParagraph"/>
              <w:spacing w:line="238" w:lineRule="exact"/>
              <w:jc w:val="left"/>
            </w:pPr>
            <w:r>
              <w:t xml:space="preserve">Мединский В.Р., Торкунов А.В.  История России. 1945 год – начало 21 века: </w:t>
            </w:r>
            <w:proofErr w:type="gramStart"/>
            <w:r>
              <w:t>Учебник.-</w:t>
            </w:r>
            <w:proofErr w:type="gramEnd"/>
            <w:r>
              <w:t xml:space="preserve"> М: Академия,2024.- 416с</w:t>
            </w:r>
          </w:p>
        </w:tc>
        <w:tc>
          <w:tcPr>
            <w:tcW w:w="1559" w:type="dxa"/>
          </w:tcPr>
          <w:p w14:paraId="61FE85F8" w14:textId="5F232BF4" w:rsidR="003E709F" w:rsidRPr="00937758" w:rsidRDefault="00ED3B64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7C666125" w14:textId="5CF85DBB" w:rsidR="003E709F" w:rsidRPr="00937758" w:rsidRDefault="00ED3B64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7EA9B16A" w14:textId="77777777" w:rsidR="003E709F" w:rsidRPr="00937758" w:rsidRDefault="003E709F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3E709F" w:rsidRPr="00937758" w14:paraId="3CF260D3" w14:textId="77777777" w:rsidTr="009F3EE2">
        <w:trPr>
          <w:trHeight w:val="1012"/>
        </w:trPr>
        <w:tc>
          <w:tcPr>
            <w:tcW w:w="4108" w:type="dxa"/>
            <w:gridSpan w:val="2"/>
            <w:vMerge/>
          </w:tcPr>
          <w:p w14:paraId="001E39BB" w14:textId="77777777" w:rsidR="003E709F" w:rsidRPr="00937758" w:rsidRDefault="003E709F"/>
        </w:tc>
        <w:tc>
          <w:tcPr>
            <w:tcW w:w="5814" w:type="dxa"/>
          </w:tcPr>
          <w:p w14:paraId="7B0D2923" w14:textId="71CDDF94" w:rsidR="003E709F" w:rsidRPr="00937758" w:rsidRDefault="005E0363">
            <w:pPr>
              <w:pStyle w:val="TableParagraph"/>
              <w:spacing w:before="1"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Тороп, В. В. История. История России. 1914 год — начало XXI века: базовый уровень: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практикум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В. В. Тороп.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152 с. — ISBN 978-5-09-128588-8.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https://e.lanbook.com/book/509018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2F01216" w14:textId="37E62973" w:rsidR="003E709F" w:rsidRPr="00937758" w:rsidRDefault="005E0363">
            <w:pPr>
              <w:pStyle w:val="TableParagraph"/>
              <w:ind w:left="40" w:right="33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EF29EE7" w14:textId="65A4905D" w:rsidR="003E709F" w:rsidRPr="00937758" w:rsidRDefault="003E709F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CC6AD48" w14:textId="77777777" w:rsidR="003E709F" w:rsidRPr="00937758" w:rsidRDefault="003E709F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226E83BF" w14:textId="77777777">
        <w:trPr>
          <w:trHeight w:val="758"/>
        </w:trPr>
        <w:tc>
          <w:tcPr>
            <w:tcW w:w="1131" w:type="dxa"/>
          </w:tcPr>
          <w:p w14:paraId="6C676FF6" w14:textId="427EBC7F" w:rsidR="006E153B" w:rsidRPr="00937758" w:rsidRDefault="005E0363">
            <w:pPr>
              <w:pStyle w:val="TableParagraph"/>
              <w:ind w:left="13"/>
            </w:pPr>
            <w:r>
              <w:t>СГ.02</w:t>
            </w:r>
          </w:p>
        </w:tc>
        <w:tc>
          <w:tcPr>
            <w:tcW w:w="2977" w:type="dxa"/>
          </w:tcPr>
          <w:p w14:paraId="573F2208" w14:textId="1E917D59" w:rsidR="006E153B" w:rsidRPr="00937758" w:rsidRDefault="005E0363">
            <w:pPr>
              <w:pStyle w:val="TableParagraph"/>
              <w:jc w:val="left"/>
            </w:pPr>
            <w:r>
              <w:t>Иностранный язык в профессиональной деятельности</w:t>
            </w:r>
          </w:p>
        </w:tc>
        <w:tc>
          <w:tcPr>
            <w:tcW w:w="5814" w:type="dxa"/>
          </w:tcPr>
          <w:p w14:paraId="02E21A98" w14:textId="4F195FB5" w:rsidR="006E153B" w:rsidRPr="00937758" w:rsidRDefault="005E0363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Кузьменкова, Ю. Б. 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 Английский язык для технических колледжей (A1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) 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Ю. Б. Кузьменкова. — 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2026. — 195 с. — (Профессиональное образование). — ISBN 978-5-534-17397-0. — 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7" w:tgtFrame="_blank" w:history="1">
              <w:r>
                <w:rPr>
                  <w:rStyle w:val="aa"/>
                  <w:rFonts w:ascii="Roboto" w:hAnsi="Roboto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https://urait.ru/bcode/587309</w:t>
              </w:r>
            </w:hyperlink>
            <w:r>
              <w:rPr>
                <w:rFonts w:ascii="Roboto" w:hAnsi="Roboto"/>
                <w:color w:val="000000"/>
                <w:shd w:val="clear" w:color="auto" w:fill="FFFFFF"/>
              </w:rPr>
              <w:t> (дата обращения: 18.02.2026).</w:t>
            </w:r>
          </w:p>
        </w:tc>
        <w:tc>
          <w:tcPr>
            <w:tcW w:w="1559" w:type="dxa"/>
          </w:tcPr>
          <w:p w14:paraId="3722E102" w14:textId="70E26023" w:rsidR="006E153B" w:rsidRPr="00937758" w:rsidRDefault="005E0363">
            <w:pPr>
              <w:pStyle w:val="TableParagraph"/>
              <w:ind w:left="40" w:right="33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01ECE83" w14:textId="514586ED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8E55EB1" w14:textId="44BC28F0" w:rsidR="006E153B" w:rsidRPr="00937758" w:rsidRDefault="0020729C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04C0E8E4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B2ED9" w:rsidRPr="00937758" w14:paraId="234844DB" w14:textId="77777777">
        <w:trPr>
          <w:trHeight w:val="758"/>
        </w:trPr>
        <w:tc>
          <w:tcPr>
            <w:tcW w:w="1131" w:type="dxa"/>
            <w:vMerge w:val="restart"/>
          </w:tcPr>
          <w:p w14:paraId="30BC05CA" w14:textId="0D11D41B" w:rsidR="006B2ED9" w:rsidRPr="00937758" w:rsidRDefault="006B2ED9">
            <w:pPr>
              <w:pStyle w:val="TableParagraph"/>
              <w:spacing w:line="240" w:lineRule="auto"/>
              <w:ind w:left="0"/>
              <w:jc w:val="left"/>
            </w:pPr>
            <w:r>
              <w:t>СГ.03</w:t>
            </w:r>
          </w:p>
        </w:tc>
        <w:tc>
          <w:tcPr>
            <w:tcW w:w="2977" w:type="dxa"/>
            <w:vMerge w:val="restart"/>
          </w:tcPr>
          <w:p w14:paraId="3836EBE0" w14:textId="7621E4F9" w:rsidR="006B2ED9" w:rsidRPr="00937758" w:rsidRDefault="006B2ED9">
            <w:pPr>
              <w:pStyle w:val="TableParagraph"/>
              <w:spacing w:line="240" w:lineRule="auto"/>
              <w:ind w:left="0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63E440F8" w14:textId="066977C6" w:rsidR="006B2ED9" w:rsidRPr="00937758" w:rsidRDefault="006B2ED9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О. В. Белинская, В. К.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Ащаулов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[и др.] ; под редакцией Ю. С. Шойгу.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1 — 2025. — 224 с. — ISBN 978-5-09-121356-0.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https://e.lanbook.com/book/472982 (дата обращения: 18.02.2026).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69D48F4" w14:textId="01064547" w:rsidR="006B2ED9" w:rsidRPr="00937758" w:rsidRDefault="0020729C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1B0490D5" w14:textId="17D38F02" w:rsidR="006B2ED9" w:rsidRPr="00937758" w:rsidRDefault="0020729C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19350D34" w14:textId="77777777" w:rsidR="006B2ED9" w:rsidRPr="00937758" w:rsidRDefault="006B2ED9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B2ED9" w:rsidRPr="00937758" w14:paraId="502F5A06" w14:textId="77777777">
        <w:trPr>
          <w:trHeight w:val="505"/>
        </w:trPr>
        <w:tc>
          <w:tcPr>
            <w:tcW w:w="1131" w:type="dxa"/>
            <w:vMerge/>
          </w:tcPr>
          <w:p w14:paraId="26864B8B" w14:textId="63738BA5" w:rsidR="006B2ED9" w:rsidRPr="00937758" w:rsidRDefault="006B2ED9">
            <w:pPr>
              <w:pStyle w:val="TableParagraph"/>
              <w:spacing w:line="249" w:lineRule="exact"/>
              <w:ind w:left="13" w:right="2"/>
            </w:pPr>
          </w:p>
        </w:tc>
        <w:tc>
          <w:tcPr>
            <w:tcW w:w="2977" w:type="dxa"/>
            <w:vMerge/>
          </w:tcPr>
          <w:p w14:paraId="4DFA24EF" w14:textId="73461A80" w:rsidR="006B2ED9" w:rsidRPr="00937758" w:rsidRDefault="006B2ED9">
            <w:pPr>
              <w:pStyle w:val="TableParagraph"/>
              <w:spacing w:line="238" w:lineRule="exact"/>
              <w:jc w:val="left"/>
              <w:rPr>
                <w:i/>
              </w:rPr>
            </w:pPr>
          </w:p>
        </w:tc>
        <w:tc>
          <w:tcPr>
            <w:tcW w:w="5814" w:type="dxa"/>
          </w:tcPr>
          <w:p w14:paraId="1067C2DD" w14:textId="606A9C21" w:rsidR="006B2ED9" w:rsidRPr="00937758" w:rsidRDefault="006B2ED9">
            <w:pPr>
              <w:pStyle w:val="TableParagraph"/>
              <w:spacing w:line="240" w:lineRule="auto"/>
              <w:ind w:left="0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Е. Н.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Байбарина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В. А. Зуев [и др.] ; под редакцией Ю. С. Шойгу.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252 с. — ISBN 978-5-09-121357-7.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https://e.lanbook.com/book/472985 (дата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 xml:space="preserve">обращения: 18.02.2026).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77AB4A2F" w14:textId="73B560F9" w:rsidR="006B2ED9" w:rsidRPr="00937758" w:rsidRDefault="0020729C">
            <w:pPr>
              <w:pStyle w:val="TableParagraph"/>
              <w:spacing w:line="240" w:lineRule="auto"/>
              <w:ind w:left="0"/>
              <w:jc w:val="left"/>
            </w:pPr>
            <w:r>
              <w:lastRenderedPageBreak/>
              <w:t>30</w:t>
            </w:r>
          </w:p>
        </w:tc>
        <w:tc>
          <w:tcPr>
            <w:tcW w:w="1767" w:type="dxa"/>
          </w:tcPr>
          <w:p w14:paraId="0149EC3B" w14:textId="54A9DFBF" w:rsidR="006B2ED9" w:rsidRPr="00937758" w:rsidRDefault="0020729C">
            <w:pPr>
              <w:pStyle w:val="TableParagraph"/>
              <w:spacing w:line="240" w:lineRule="auto"/>
              <w:ind w:left="0"/>
              <w:jc w:val="left"/>
            </w:pPr>
            <w:r>
              <w:t>30</w:t>
            </w:r>
          </w:p>
        </w:tc>
        <w:tc>
          <w:tcPr>
            <w:tcW w:w="1318" w:type="dxa"/>
          </w:tcPr>
          <w:p w14:paraId="0BF8505B" w14:textId="1AA08681" w:rsidR="006B2ED9" w:rsidRPr="00937758" w:rsidRDefault="0020729C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:rsidRPr="00937758" w14:paraId="3DE268A6" w14:textId="77777777">
        <w:trPr>
          <w:trHeight w:val="761"/>
        </w:trPr>
        <w:tc>
          <w:tcPr>
            <w:tcW w:w="1131" w:type="dxa"/>
          </w:tcPr>
          <w:p w14:paraId="439D688A" w14:textId="4072ED8F" w:rsidR="006E153B" w:rsidRPr="00937758" w:rsidRDefault="009F3EE2">
            <w:pPr>
              <w:pStyle w:val="TableParagraph"/>
              <w:spacing w:line="250" w:lineRule="exact"/>
              <w:ind w:left="13" w:right="2"/>
            </w:pPr>
            <w:r>
              <w:t>СГ.04</w:t>
            </w:r>
          </w:p>
        </w:tc>
        <w:tc>
          <w:tcPr>
            <w:tcW w:w="2977" w:type="dxa"/>
          </w:tcPr>
          <w:p w14:paraId="08C05BE4" w14:textId="6BC98F11" w:rsidR="006E153B" w:rsidRPr="00937758" w:rsidRDefault="009F3EE2">
            <w:pPr>
              <w:pStyle w:val="TableParagraph"/>
              <w:spacing w:line="250" w:lineRule="exact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5691E091" w14:textId="094B802F" w:rsidR="006E153B" w:rsidRPr="00937758" w:rsidRDefault="009F3EE2">
            <w:pPr>
              <w:pStyle w:val="TableParagraph"/>
              <w:spacing w:line="252" w:lineRule="exact"/>
              <w:ind w:right="510"/>
              <w:jc w:val="both"/>
            </w:pPr>
            <w:r>
              <w:t xml:space="preserve">Яковлева В.Н. Базовые и новые виды физкультурно-спортивной деятельности: Учебное пособие для </w:t>
            </w:r>
            <w:proofErr w:type="gramStart"/>
            <w:r>
              <w:t>СПО.-</w:t>
            </w:r>
            <w:proofErr w:type="gramEnd"/>
            <w:r>
              <w:t xml:space="preserve"> СПб: Лань, 2025.- 128с.</w:t>
            </w:r>
          </w:p>
        </w:tc>
        <w:tc>
          <w:tcPr>
            <w:tcW w:w="1559" w:type="dxa"/>
          </w:tcPr>
          <w:p w14:paraId="3560F0FF" w14:textId="259F803C" w:rsidR="006E153B" w:rsidRPr="00937758" w:rsidRDefault="004F4FD1" w:rsidP="004F4FD1">
            <w:r>
              <w:t>25</w:t>
            </w:r>
          </w:p>
        </w:tc>
        <w:tc>
          <w:tcPr>
            <w:tcW w:w="1767" w:type="dxa"/>
          </w:tcPr>
          <w:p w14:paraId="630A23B4" w14:textId="2810D603" w:rsidR="006E153B" w:rsidRPr="00937758" w:rsidRDefault="0020729C">
            <w:pPr>
              <w:pStyle w:val="TableParagraph"/>
              <w:spacing w:line="250" w:lineRule="exact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17088BA8" w14:textId="77777777" w:rsidR="006E153B" w:rsidRPr="00937758" w:rsidRDefault="0068500C">
            <w:pPr>
              <w:pStyle w:val="TableParagraph"/>
              <w:spacing w:line="250" w:lineRule="exact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9F3EE2" w:rsidRPr="00937758" w14:paraId="68760884" w14:textId="77777777" w:rsidTr="009F3EE2">
        <w:trPr>
          <w:trHeight w:val="757"/>
        </w:trPr>
        <w:tc>
          <w:tcPr>
            <w:tcW w:w="4108" w:type="dxa"/>
            <w:gridSpan w:val="2"/>
          </w:tcPr>
          <w:p w14:paraId="66A0FA9A" w14:textId="5CB020FA" w:rsidR="009F3EE2" w:rsidRPr="00ED25AE" w:rsidRDefault="009F3EE2">
            <w:pPr>
              <w:pStyle w:val="TableParagraph"/>
              <w:jc w:val="left"/>
              <w:rPr>
                <w:b/>
              </w:rPr>
            </w:pPr>
            <w:r w:rsidRPr="00ED25AE">
              <w:rPr>
                <w:b/>
              </w:rPr>
              <w:t>ОП.00   Общепрофессиональные дисциплины</w:t>
            </w:r>
          </w:p>
        </w:tc>
        <w:tc>
          <w:tcPr>
            <w:tcW w:w="5814" w:type="dxa"/>
          </w:tcPr>
          <w:p w14:paraId="447838D9" w14:textId="756135DD" w:rsidR="009F3EE2" w:rsidRPr="00937758" w:rsidRDefault="009F3EE2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5329BAF1" w14:textId="7700D10F" w:rsidR="009F3EE2" w:rsidRPr="00937758" w:rsidRDefault="009F3EE2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02F58ECA" w14:textId="3F032720" w:rsidR="009F3EE2" w:rsidRPr="00937758" w:rsidRDefault="009F3EE2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17389B1" w14:textId="35C41916" w:rsidR="009F3EE2" w:rsidRPr="00937758" w:rsidRDefault="009F3EE2">
            <w:pPr>
              <w:pStyle w:val="TableParagraph"/>
              <w:ind w:left="4" w:right="2"/>
            </w:pPr>
          </w:p>
        </w:tc>
      </w:tr>
      <w:tr w:rsidR="00ED25AE" w:rsidRPr="00937758" w14:paraId="4500D035" w14:textId="77777777">
        <w:trPr>
          <w:trHeight w:val="1031"/>
        </w:trPr>
        <w:tc>
          <w:tcPr>
            <w:tcW w:w="1131" w:type="dxa"/>
            <w:vMerge w:val="restart"/>
          </w:tcPr>
          <w:p w14:paraId="1331B029" w14:textId="10319AD3" w:rsidR="00ED25AE" w:rsidRPr="00937758" w:rsidRDefault="00ED25AE">
            <w:pPr>
              <w:pStyle w:val="TableParagraph"/>
              <w:ind w:left="13" w:right="2"/>
            </w:pPr>
            <w:r>
              <w:t>ОП.01</w:t>
            </w:r>
          </w:p>
        </w:tc>
        <w:tc>
          <w:tcPr>
            <w:tcW w:w="2977" w:type="dxa"/>
            <w:vMerge w:val="restart"/>
          </w:tcPr>
          <w:p w14:paraId="743FC033" w14:textId="79A102AE" w:rsidR="00ED25AE" w:rsidRPr="00937758" w:rsidRDefault="00ED25AE">
            <w:pPr>
              <w:pStyle w:val="TableParagraph"/>
              <w:jc w:val="left"/>
            </w:pPr>
            <w:r>
              <w:t>Математика</w:t>
            </w:r>
          </w:p>
        </w:tc>
        <w:tc>
          <w:tcPr>
            <w:tcW w:w="5814" w:type="dxa"/>
          </w:tcPr>
          <w:p w14:paraId="18BCEC76" w14:textId="7D1B7355" w:rsidR="00ED25AE" w:rsidRPr="00937758" w:rsidRDefault="00ED25AE">
            <w:pPr>
              <w:pStyle w:val="TableParagraph"/>
              <w:spacing w:line="240" w:lineRule="auto"/>
              <w:jc w:val="left"/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Кытманов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А. М.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Математика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А. М.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Кытманов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Е. К.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Лейнартас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С. Г.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Мысливец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— 4-е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2024. — 288 с. — ISBN 978-5-507-49226-8.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https://e.lanbook.com/book/383453 (дата обращения: 18.02.2026).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22C8173A" w14:textId="4DCD3765" w:rsidR="00ED25AE" w:rsidRPr="00937758" w:rsidRDefault="0020729C">
            <w:pPr>
              <w:pStyle w:val="TableParagraph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712FD3ED" w14:textId="495BA30B" w:rsidR="00ED25AE" w:rsidRPr="00937758" w:rsidRDefault="0020729C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52E20C5B" w14:textId="77777777" w:rsidR="00ED25AE" w:rsidRPr="00937758" w:rsidRDefault="00ED25AE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ED25AE" w:rsidRPr="00937758" w14:paraId="1EFFF04F" w14:textId="77777777">
        <w:trPr>
          <w:trHeight w:val="760"/>
        </w:trPr>
        <w:tc>
          <w:tcPr>
            <w:tcW w:w="1131" w:type="dxa"/>
            <w:vMerge/>
          </w:tcPr>
          <w:p w14:paraId="4B40503A" w14:textId="1869C26F" w:rsidR="00ED25AE" w:rsidRPr="00937758" w:rsidRDefault="00ED25AE">
            <w:pPr>
              <w:pStyle w:val="TableParagraph"/>
              <w:spacing w:line="249" w:lineRule="exact"/>
              <w:ind w:left="13" w:right="2"/>
            </w:pPr>
          </w:p>
        </w:tc>
        <w:tc>
          <w:tcPr>
            <w:tcW w:w="2977" w:type="dxa"/>
            <w:vMerge/>
          </w:tcPr>
          <w:p w14:paraId="7D52AC24" w14:textId="3A5CE27E" w:rsidR="00ED25AE" w:rsidRPr="00937758" w:rsidRDefault="00ED25AE">
            <w:pPr>
              <w:pStyle w:val="TableParagraph"/>
              <w:spacing w:line="249" w:lineRule="exact"/>
              <w:jc w:val="left"/>
            </w:pPr>
          </w:p>
        </w:tc>
        <w:tc>
          <w:tcPr>
            <w:tcW w:w="5814" w:type="dxa"/>
          </w:tcPr>
          <w:p w14:paraId="192CFE01" w14:textId="77777777" w:rsidR="00ED25AE" w:rsidRPr="00066FD4" w:rsidRDefault="00ED25AE" w:rsidP="00ED25AE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Лисичкин, В. Т. Математика в задачах с </w:t>
            </w:r>
            <w:proofErr w:type="gramStart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решениями :</w:t>
            </w:r>
            <w:proofErr w:type="gramEnd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учебное пособие для СПО / В. Т. Лисичкин, И. Л. Соловейчик. — 11-е изд., стер. — Санкт-</w:t>
            </w:r>
            <w:proofErr w:type="gramStart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Петербург :</w:t>
            </w:r>
            <w:proofErr w:type="gramEnd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Лань, 2025. — 464 с. — ISBN 978-5-507-50776-4. — </w:t>
            </w:r>
            <w:proofErr w:type="gramStart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https://e.lanbook.com/book/463433 (дата обращения: 18.02.2026). — Режим доступа: для </w:t>
            </w:r>
            <w:proofErr w:type="spellStart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066FD4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6C2855AA" w14:textId="1DC2199A" w:rsidR="00ED25AE" w:rsidRPr="00937758" w:rsidRDefault="00ED25AE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626B58C9" w14:textId="755E0CD9" w:rsidR="00ED25AE" w:rsidRPr="00937758" w:rsidRDefault="0020729C">
            <w:pPr>
              <w:pStyle w:val="TableParagraph"/>
              <w:spacing w:line="249" w:lineRule="exact"/>
              <w:ind w:left="40" w:right="33"/>
            </w:pPr>
            <w:r>
              <w:t>30</w:t>
            </w:r>
          </w:p>
        </w:tc>
        <w:tc>
          <w:tcPr>
            <w:tcW w:w="1767" w:type="dxa"/>
          </w:tcPr>
          <w:p w14:paraId="4B3A04F0" w14:textId="4581CE05" w:rsidR="00ED25AE" w:rsidRPr="00937758" w:rsidRDefault="0020729C">
            <w:pPr>
              <w:pStyle w:val="TableParagraph"/>
              <w:spacing w:line="249" w:lineRule="exact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0BDC56F0" w14:textId="7A799DBB" w:rsidR="00ED25AE" w:rsidRPr="00937758" w:rsidRDefault="0020729C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:rsidRPr="00937758" w14:paraId="17F715A9" w14:textId="77777777">
        <w:trPr>
          <w:trHeight w:val="1012"/>
        </w:trPr>
        <w:tc>
          <w:tcPr>
            <w:tcW w:w="1131" w:type="dxa"/>
          </w:tcPr>
          <w:p w14:paraId="5BB2C63D" w14:textId="5866B705" w:rsidR="006E153B" w:rsidRPr="00937758" w:rsidRDefault="00090095">
            <w:pPr>
              <w:pStyle w:val="TableParagraph"/>
              <w:ind w:left="13" w:right="2"/>
            </w:pPr>
            <w:r>
              <w:t>ОП.02</w:t>
            </w:r>
          </w:p>
        </w:tc>
        <w:tc>
          <w:tcPr>
            <w:tcW w:w="2977" w:type="dxa"/>
          </w:tcPr>
          <w:p w14:paraId="746BED32" w14:textId="36512D39" w:rsidR="006E153B" w:rsidRPr="00937758" w:rsidRDefault="00090095">
            <w:pPr>
              <w:pStyle w:val="TableParagraph"/>
              <w:jc w:val="left"/>
            </w:pPr>
            <w:r>
              <w:t>Техническая механика</w:t>
            </w:r>
          </w:p>
        </w:tc>
        <w:tc>
          <w:tcPr>
            <w:tcW w:w="5814" w:type="dxa"/>
          </w:tcPr>
          <w:p w14:paraId="64337746" w14:textId="46D26914" w:rsidR="006E153B" w:rsidRPr="00937758" w:rsidRDefault="00090095">
            <w:pPr>
              <w:pStyle w:val="TableParagraph"/>
              <w:spacing w:line="252" w:lineRule="exact"/>
              <w:ind w:right="263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Техническая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механика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для СПО / Л. Н. Гудимова, Ю. А. Епифанцев, Э. Я. Живаго, А. В.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Макаров ;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под редакцией Э. Я. Живаго. — 4-е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2025. — 320 с. — ISBN 978-5-507-52714-4.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https://e.lanbook.com/book/457478 (дата обращения: 19.02.2026).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5739AAA" w14:textId="78D325BF" w:rsidR="006E153B" w:rsidRPr="00937758" w:rsidRDefault="00090095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012441" w14:textId="00461601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9D8A9CE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279BDFAC" w14:textId="77777777">
        <w:trPr>
          <w:trHeight w:val="758"/>
        </w:trPr>
        <w:tc>
          <w:tcPr>
            <w:tcW w:w="1131" w:type="dxa"/>
          </w:tcPr>
          <w:p w14:paraId="7D06B55B" w14:textId="7EE6E36C" w:rsidR="006E153B" w:rsidRPr="00937758" w:rsidRDefault="00090095">
            <w:pPr>
              <w:pStyle w:val="TableParagraph"/>
              <w:ind w:left="13" w:right="5"/>
            </w:pPr>
            <w:r>
              <w:t>ОП.03</w:t>
            </w:r>
          </w:p>
        </w:tc>
        <w:tc>
          <w:tcPr>
            <w:tcW w:w="2977" w:type="dxa"/>
          </w:tcPr>
          <w:p w14:paraId="0DE17270" w14:textId="098BE001" w:rsidR="006E153B" w:rsidRPr="00937758" w:rsidRDefault="00090095">
            <w:pPr>
              <w:pStyle w:val="TableParagraph"/>
              <w:spacing w:line="238" w:lineRule="exact"/>
              <w:jc w:val="left"/>
            </w:pPr>
            <w:r>
              <w:t>Электротехника и электроника</w:t>
            </w:r>
          </w:p>
        </w:tc>
        <w:tc>
          <w:tcPr>
            <w:tcW w:w="5814" w:type="dxa"/>
          </w:tcPr>
          <w:p w14:paraId="76DA8B27" w14:textId="77777777" w:rsidR="00090095" w:rsidRDefault="00090095" w:rsidP="00090095">
            <w:pPr>
              <w:pStyle w:val="TableParagraph"/>
              <w:spacing w:line="240" w:lineRule="auto"/>
              <w:ind w:right="172"/>
              <w:jc w:val="left"/>
            </w:pPr>
            <w:r>
              <w:t>Миленина</w:t>
            </w:r>
            <w:r>
              <w:rPr>
                <w:spacing w:val="-8"/>
              </w:rPr>
              <w:t xml:space="preserve"> </w:t>
            </w:r>
            <w:r>
              <w:t>С.А.,</w:t>
            </w:r>
            <w:r>
              <w:rPr>
                <w:spacing w:val="-11"/>
              </w:rPr>
              <w:t xml:space="preserve"> </w:t>
            </w:r>
            <w:r>
              <w:t>Миленин</w:t>
            </w:r>
            <w:r>
              <w:rPr>
                <w:spacing w:val="-12"/>
              </w:rPr>
              <w:t xml:space="preserve"> </w:t>
            </w:r>
            <w:r>
              <w:t>Н.К.</w:t>
            </w:r>
            <w:r>
              <w:rPr>
                <w:spacing w:val="-8"/>
              </w:rPr>
              <w:t xml:space="preserve"> </w:t>
            </w:r>
            <w:r>
              <w:t>Электротехника, электроника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схемотехника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5"/>
              </w:rPr>
              <w:t xml:space="preserve"> </w:t>
            </w:r>
            <w:r>
              <w:t>учебник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CEFDF33" w14:textId="391955CC" w:rsidR="006E153B" w:rsidRPr="00937758" w:rsidRDefault="00090095" w:rsidP="00090095">
            <w:pPr>
              <w:pStyle w:val="TableParagraph"/>
              <w:spacing w:line="240" w:lineRule="auto"/>
              <w:ind w:left="0"/>
              <w:jc w:val="left"/>
            </w:pPr>
            <w:r>
              <w:t>практикум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проф.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ред.</w:t>
            </w:r>
            <w:r>
              <w:rPr>
                <w:spacing w:val="-5"/>
              </w:rPr>
              <w:t xml:space="preserve"> </w:t>
            </w:r>
            <w:r>
              <w:t xml:space="preserve">Н.К. Миленина. – М.: </w:t>
            </w:r>
            <w:proofErr w:type="spellStart"/>
            <w:r>
              <w:t>Юрайт</w:t>
            </w:r>
            <w:proofErr w:type="spellEnd"/>
            <w:r>
              <w:t>, 2024. – 406 с.</w:t>
            </w:r>
          </w:p>
        </w:tc>
        <w:tc>
          <w:tcPr>
            <w:tcW w:w="1559" w:type="dxa"/>
          </w:tcPr>
          <w:p w14:paraId="395256F5" w14:textId="1D90F179" w:rsidR="006E153B" w:rsidRPr="00937758" w:rsidRDefault="00557F86">
            <w:pPr>
              <w:pStyle w:val="TableParagraph"/>
              <w:spacing w:line="240" w:lineRule="auto"/>
              <w:ind w:left="0"/>
              <w:jc w:val="left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6DECE05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4C926790" w14:textId="49A1D782" w:rsidR="006E153B" w:rsidRPr="00937758" w:rsidRDefault="0020729C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557F86" w:rsidRPr="00937758" w14:paraId="58844BEF" w14:textId="77777777">
        <w:trPr>
          <w:trHeight w:val="758"/>
        </w:trPr>
        <w:tc>
          <w:tcPr>
            <w:tcW w:w="1131" w:type="dxa"/>
          </w:tcPr>
          <w:p w14:paraId="0D85B7E3" w14:textId="227C50D8" w:rsidR="00557F86" w:rsidRDefault="00557F86" w:rsidP="00557F86">
            <w:pPr>
              <w:pStyle w:val="TableParagraph"/>
              <w:ind w:left="280"/>
              <w:jc w:val="left"/>
              <w:rPr>
                <w:spacing w:val="-2"/>
              </w:rPr>
            </w:pPr>
            <w:r>
              <w:rPr>
                <w:spacing w:val="-2"/>
              </w:rPr>
              <w:t>ОП.04</w:t>
            </w:r>
          </w:p>
        </w:tc>
        <w:tc>
          <w:tcPr>
            <w:tcW w:w="2977" w:type="dxa"/>
          </w:tcPr>
          <w:p w14:paraId="5DEC28AD" w14:textId="10461ECD" w:rsidR="00557F86" w:rsidRDefault="00557F86">
            <w:pPr>
              <w:pStyle w:val="TableParagraph"/>
              <w:jc w:val="left"/>
            </w:pPr>
            <w:r>
              <w:t>Материаловедение</w:t>
            </w:r>
          </w:p>
        </w:tc>
        <w:tc>
          <w:tcPr>
            <w:tcW w:w="5814" w:type="dxa"/>
          </w:tcPr>
          <w:p w14:paraId="7D6CAE3F" w14:textId="77777777" w:rsidR="00DA4162" w:rsidRPr="003F719D" w:rsidRDefault="00DA4162" w:rsidP="00DA4162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</w:pPr>
            <w:r w:rsidRPr="003F719D">
              <w:rPr>
                <w:rFonts w:ascii="Roboto" w:hAnsi="Roboto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Бондаренко, Г. Г. </w:t>
            </w:r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Материаловедение :</w:t>
            </w:r>
            <w:proofErr w:type="gramEnd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учебник для среднего профессионального образования / Г. Г. Бондаренко, Т. А. Кабанова, В. В. </w:t>
            </w:r>
            <w:proofErr w:type="gram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Рыбалко ;</w:t>
            </w:r>
            <w:proofErr w:type="gramEnd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под редакцией Г. Г. Бондаренко. — 3-е изд., </w:t>
            </w:r>
            <w:proofErr w:type="spell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lastRenderedPageBreak/>
              <w:t>перераб</w:t>
            </w:r>
            <w:proofErr w:type="spellEnd"/>
            <w:proofErr w:type="gram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и доп. — </w:t>
            </w:r>
            <w:proofErr w:type="gram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, 2026. — 381 с. — (Профессиональное образование). — ISBN 978-5-534-17885-2. — </w:t>
            </w:r>
            <w:proofErr w:type="gram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8" w:tgtFrame="_blank" w:history="1">
              <w:r w:rsidRPr="003F719D">
                <w:rPr>
                  <w:rFonts w:ascii="Roboto" w:hAnsi="Roboto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https://urait.ru/bcode/584021</w:t>
              </w:r>
            </w:hyperlink>
            <w:r w:rsidRPr="003F719D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 </w:t>
            </w:r>
          </w:p>
          <w:p w14:paraId="47E14AF1" w14:textId="77777777" w:rsidR="00557F86" w:rsidRDefault="00557F86">
            <w:pPr>
              <w:pStyle w:val="TableParagraph"/>
              <w:spacing w:line="252" w:lineRule="exact"/>
              <w:ind w:right="172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</w:tcPr>
          <w:p w14:paraId="2904CE14" w14:textId="51435E08" w:rsidR="00557F86" w:rsidRPr="00937758" w:rsidRDefault="00DA4162">
            <w:pPr>
              <w:pStyle w:val="TableParagraph"/>
              <w:ind w:left="40" w:right="33"/>
              <w:rPr>
                <w:spacing w:val="-5"/>
              </w:rPr>
            </w:pPr>
            <w: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8629687" w14:textId="77777777" w:rsidR="00557F86" w:rsidRPr="00937758" w:rsidRDefault="00557F86">
            <w:pPr>
              <w:pStyle w:val="TableParagraph"/>
              <w:ind w:left="9"/>
              <w:rPr>
                <w:spacing w:val="-5"/>
              </w:rPr>
            </w:pPr>
          </w:p>
        </w:tc>
        <w:tc>
          <w:tcPr>
            <w:tcW w:w="1318" w:type="dxa"/>
          </w:tcPr>
          <w:p w14:paraId="39359AE6" w14:textId="649E883F" w:rsidR="00557F86" w:rsidRPr="00937758" w:rsidRDefault="0020729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:rsidRPr="00937758" w14:paraId="5568565D" w14:textId="77777777">
        <w:trPr>
          <w:trHeight w:val="758"/>
        </w:trPr>
        <w:tc>
          <w:tcPr>
            <w:tcW w:w="1131" w:type="dxa"/>
            <w:vMerge w:val="restart"/>
          </w:tcPr>
          <w:p w14:paraId="21E09397" w14:textId="181AC885" w:rsidR="006E153B" w:rsidRPr="00937758" w:rsidRDefault="00557F86" w:rsidP="00557F86">
            <w:pPr>
              <w:pStyle w:val="TableParagraph"/>
              <w:ind w:left="280"/>
              <w:jc w:val="left"/>
            </w:pPr>
            <w:r>
              <w:rPr>
                <w:spacing w:val="-2"/>
              </w:rPr>
              <w:t>ОП</w:t>
            </w:r>
            <w:r w:rsidR="0068500C" w:rsidRPr="00937758">
              <w:rPr>
                <w:spacing w:val="-2"/>
              </w:rPr>
              <w:t>.0</w:t>
            </w:r>
            <w:r>
              <w:rPr>
                <w:spacing w:val="-2"/>
              </w:rPr>
              <w:t>5</w:t>
            </w:r>
          </w:p>
        </w:tc>
        <w:tc>
          <w:tcPr>
            <w:tcW w:w="2977" w:type="dxa"/>
            <w:vMerge w:val="restart"/>
          </w:tcPr>
          <w:p w14:paraId="3F8AD3FC" w14:textId="7B7A7574" w:rsidR="006E153B" w:rsidRPr="00937758" w:rsidRDefault="00557F86">
            <w:pPr>
              <w:pStyle w:val="TableParagraph"/>
              <w:jc w:val="left"/>
            </w:pPr>
            <w:r>
              <w:t>Инженерная графика</w:t>
            </w:r>
          </w:p>
        </w:tc>
        <w:tc>
          <w:tcPr>
            <w:tcW w:w="5814" w:type="dxa"/>
          </w:tcPr>
          <w:p w14:paraId="4BF879A4" w14:textId="2B1DDBE4" w:rsidR="006E153B" w:rsidRPr="00937758" w:rsidRDefault="00557F86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Инженерная графика. Принципы рационального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конструирования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В. Н. Крутов, Ю. М. Зубарев, И. В. Демидович, В. А.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Треяль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— 3-е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2025. — 204 с. — ISBN 978-5-507-52959-9.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https://e.lanbook.com/book/463019 (дата обращения: 18.02.2026).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165F5EF9" w14:textId="6CFADFF2" w:rsidR="006E153B" w:rsidRPr="00937758" w:rsidRDefault="004F4FD1">
            <w:pPr>
              <w:pStyle w:val="TableParagraph"/>
              <w:ind w:left="40" w:right="33"/>
            </w:pPr>
            <w:r>
              <w:t>25</w:t>
            </w:r>
          </w:p>
        </w:tc>
        <w:tc>
          <w:tcPr>
            <w:tcW w:w="1767" w:type="dxa"/>
          </w:tcPr>
          <w:p w14:paraId="63CB3A7D" w14:textId="3032EC4C" w:rsidR="006E153B" w:rsidRPr="00937758" w:rsidRDefault="0020729C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068FCAEB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28479B1D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1EC60215" w14:textId="77777777" w:rsidR="006E153B" w:rsidRPr="00937758" w:rsidRDefault="006E153B"/>
        </w:tc>
        <w:tc>
          <w:tcPr>
            <w:tcW w:w="2977" w:type="dxa"/>
            <w:vMerge/>
            <w:tcBorders>
              <w:top w:val="nil"/>
            </w:tcBorders>
          </w:tcPr>
          <w:p w14:paraId="2D4AA05E" w14:textId="77777777" w:rsidR="006E153B" w:rsidRPr="00937758" w:rsidRDefault="006E153B"/>
        </w:tc>
        <w:tc>
          <w:tcPr>
            <w:tcW w:w="5814" w:type="dxa"/>
          </w:tcPr>
          <w:p w14:paraId="7AD132B8" w14:textId="70594443" w:rsidR="006E153B" w:rsidRPr="00937758" w:rsidRDefault="00557F86">
            <w:pPr>
              <w:pStyle w:val="TableParagraph"/>
              <w:spacing w:line="237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Серга, Г. В. Инженерная графика для машиностроительных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специальностей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для СПО / Г. В. Серга, И. И.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Табачук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Н. Н.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Кузнецова ;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под редакцией Г. В. Серга. — 6-е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2026. — 276 с. — ISBN 978-5-507-54447-9.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https://e.lanbook.com/book/508564 (дата обращения: 18.02.2026).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693A704" w14:textId="0C54B570" w:rsidR="006E153B" w:rsidRPr="00937758" w:rsidRDefault="00557F86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97B2D21" w14:textId="6473C1DE" w:rsidR="006E153B" w:rsidRPr="00937758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757F1B4F" w14:textId="77777777" w:rsidR="006E153B" w:rsidRPr="00937758" w:rsidRDefault="0068500C">
            <w:pPr>
              <w:pStyle w:val="TableParagraph"/>
              <w:spacing w:line="249" w:lineRule="exact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</w:tbl>
    <w:p w14:paraId="5E167349" w14:textId="77777777" w:rsidR="006E153B" w:rsidRPr="00937758" w:rsidRDefault="006E153B">
      <w:pPr>
        <w:pStyle w:val="TableParagraph"/>
        <w:spacing w:line="249" w:lineRule="exact"/>
        <w:sectPr w:rsidR="006E153B" w:rsidRPr="00937758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937758" w14:paraId="4DAD391F" w14:textId="77777777">
        <w:trPr>
          <w:trHeight w:val="1012"/>
        </w:trPr>
        <w:tc>
          <w:tcPr>
            <w:tcW w:w="1131" w:type="dxa"/>
          </w:tcPr>
          <w:p w14:paraId="025BA437" w14:textId="1077FA07" w:rsidR="006E153B" w:rsidRPr="00937758" w:rsidRDefault="00DA4162">
            <w:pPr>
              <w:pStyle w:val="TableParagraph"/>
              <w:ind w:left="13" w:right="5"/>
            </w:pPr>
            <w:r>
              <w:t>ОП.06</w:t>
            </w:r>
          </w:p>
        </w:tc>
        <w:tc>
          <w:tcPr>
            <w:tcW w:w="2977" w:type="dxa"/>
          </w:tcPr>
          <w:p w14:paraId="10B77AE5" w14:textId="147D1981" w:rsidR="006E153B" w:rsidRPr="00937758" w:rsidRDefault="00DA4162">
            <w:pPr>
              <w:pStyle w:val="TableParagraph"/>
              <w:jc w:val="left"/>
            </w:pPr>
            <w:r>
              <w:rPr>
                <w:spacing w:val="-2"/>
              </w:rPr>
              <w:t>Метрология. Стандартизация и сертификация</w:t>
            </w:r>
          </w:p>
        </w:tc>
        <w:tc>
          <w:tcPr>
            <w:tcW w:w="5814" w:type="dxa"/>
          </w:tcPr>
          <w:p w14:paraId="37DF8A98" w14:textId="6B895CA5" w:rsidR="006E153B" w:rsidRPr="00937758" w:rsidRDefault="00DA4162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С</w:t>
            </w:r>
            <w:r w:rsidRPr="00EA3315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ергеев, А. Г. </w:t>
            </w:r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 Метрология, стандартизация и </w:t>
            </w:r>
            <w:proofErr w:type="gram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сертификация :</w:t>
            </w:r>
            <w:proofErr w:type="gramEnd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А. Г. Сергеев, В. В. </w:t>
            </w:r>
            <w:proofErr w:type="spell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Терегеря</w:t>
            </w:r>
            <w:proofErr w:type="spellEnd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. — 4-е изд., </w:t>
            </w:r>
            <w:proofErr w:type="spell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перераб</w:t>
            </w:r>
            <w:proofErr w:type="spellEnd"/>
            <w:proofErr w:type="gram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, 2026. — 704 с. — (Профессиональное образование). — ISBN 978-5-534-19604-7. — </w:t>
            </w:r>
            <w:proofErr w:type="gram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A3315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EA3315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https://urait.ru/bcode/590357</w:t>
              </w:r>
            </w:hyperlink>
            <w:r w:rsidRPr="00EA3315">
              <w:rPr>
                <w:rFonts w:ascii="Roboto" w:hAnsi="Roboto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5D4B3A0" w14:textId="1BDFF322" w:rsidR="006E153B" w:rsidRPr="00937758" w:rsidRDefault="00DA4162" w:rsidP="00DA4162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  <w:r w:rsidRPr="00937758">
              <w:rPr>
                <w:spacing w:val="-5"/>
              </w:rPr>
              <w:t xml:space="preserve"> </w:t>
            </w:r>
          </w:p>
        </w:tc>
        <w:tc>
          <w:tcPr>
            <w:tcW w:w="1767" w:type="dxa"/>
          </w:tcPr>
          <w:p w14:paraId="1BFBC2C4" w14:textId="2A011610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46B912D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0F9469BD" w14:textId="77777777">
        <w:trPr>
          <w:trHeight w:val="758"/>
        </w:trPr>
        <w:tc>
          <w:tcPr>
            <w:tcW w:w="1131" w:type="dxa"/>
          </w:tcPr>
          <w:p w14:paraId="097548EF" w14:textId="4EE0DB4F" w:rsidR="006E153B" w:rsidRPr="00937758" w:rsidRDefault="006E153B">
            <w:pPr>
              <w:pStyle w:val="TableParagraph"/>
              <w:ind w:left="13" w:right="5"/>
            </w:pPr>
          </w:p>
        </w:tc>
        <w:tc>
          <w:tcPr>
            <w:tcW w:w="2977" w:type="dxa"/>
          </w:tcPr>
          <w:p w14:paraId="737BB729" w14:textId="39B32245" w:rsidR="006E153B" w:rsidRPr="00937758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5478A88D" w14:textId="636BA4AC" w:rsidR="006E153B" w:rsidRPr="00937758" w:rsidRDefault="00DA4162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Леонов, О. А. Метрология, стандартизация и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сертификация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спо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/ О. А. Леонов, Н. Ж.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Шкаруба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В.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Карпузов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— 4-е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2025. — 198 с. — ISBN 978-5-507-52961-2.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https://e.lanbook.com/book/463025 (дата обращения: 19.02.2026).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</w:t>
            </w:r>
          </w:p>
        </w:tc>
        <w:tc>
          <w:tcPr>
            <w:tcW w:w="1559" w:type="dxa"/>
          </w:tcPr>
          <w:p w14:paraId="33E70E74" w14:textId="04DFB373" w:rsidR="006E153B" w:rsidRPr="00937758" w:rsidRDefault="004F4FD1">
            <w:pPr>
              <w:pStyle w:val="TableParagraph"/>
              <w:ind w:left="40" w:right="33"/>
            </w:pPr>
            <w:r>
              <w:lastRenderedPageBreak/>
              <w:t>25</w:t>
            </w:r>
          </w:p>
        </w:tc>
        <w:tc>
          <w:tcPr>
            <w:tcW w:w="1767" w:type="dxa"/>
          </w:tcPr>
          <w:p w14:paraId="42223AD4" w14:textId="3846390E" w:rsidR="006E153B" w:rsidRPr="00937758" w:rsidRDefault="00E34880">
            <w:pPr>
              <w:pStyle w:val="TableParagraph"/>
              <w:ind w:left="9"/>
            </w:pPr>
            <w:r>
              <w:t>30</w:t>
            </w:r>
          </w:p>
        </w:tc>
        <w:tc>
          <w:tcPr>
            <w:tcW w:w="1318" w:type="dxa"/>
          </w:tcPr>
          <w:p w14:paraId="3637A3D1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599B7CB4" w14:textId="77777777">
        <w:trPr>
          <w:trHeight w:val="506"/>
        </w:trPr>
        <w:tc>
          <w:tcPr>
            <w:tcW w:w="1131" w:type="dxa"/>
          </w:tcPr>
          <w:p w14:paraId="4BA91ED9" w14:textId="1922AD40" w:rsidR="006E153B" w:rsidRPr="00937758" w:rsidRDefault="0068500C" w:rsidP="00B11947">
            <w:pPr>
              <w:pStyle w:val="TableParagraph"/>
              <w:ind w:left="13" w:right="7"/>
            </w:pPr>
            <w:r w:rsidRPr="00937758">
              <w:rPr>
                <w:spacing w:val="-5"/>
              </w:rPr>
              <w:t>ОП</w:t>
            </w:r>
            <w:r w:rsidR="00B11947">
              <w:rPr>
                <w:spacing w:val="-5"/>
              </w:rPr>
              <w:t>.07</w:t>
            </w:r>
          </w:p>
        </w:tc>
        <w:tc>
          <w:tcPr>
            <w:tcW w:w="2977" w:type="dxa"/>
          </w:tcPr>
          <w:p w14:paraId="5B816C49" w14:textId="6278992C" w:rsidR="006E153B" w:rsidRPr="00B11947" w:rsidRDefault="00B11947">
            <w:pPr>
              <w:pStyle w:val="TableParagraph"/>
              <w:spacing w:before="1" w:line="238" w:lineRule="exact"/>
              <w:jc w:val="left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5814" w:type="dxa"/>
          </w:tcPr>
          <w:p w14:paraId="722364ED" w14:textId="77777777" w:rsidR="00B11947" w:rsidRPr="00B11947" w:rsidRDefault="00B11947" w:rsidP="00B11947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proofErr w:type="spell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Лозовецкий</w:t>
            </w:r>
            <w:proofErr w:type="spell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, В. В. Беспилотные транспортные средства. Инновационные роботизированные системы на суше, воде и 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воздухе 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учебное пособие для СПО / В. В. </w:t>
            </w:r>
            <w:proofErr w:type="spell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Лозовецкий</w:t>
            </w:r>
            <w:proofErr w:type="spell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— Санкт-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Петербург 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Лань, 2025. — 408 с. — ISBN 978-5-507-52187-6. — 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https://e.lanbook.com/book/482990 (дата обращения: 23.02.2026). — Режим доступа: для </w:t>
            </w:r>
            <w:proofErr w:type="spell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0F240A09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74A1A2C1" w14:textId="2BB2AB24" w:rsidR="006E153B" w:rsidRPr="00937758" w:rsidRDefault="00F66FD7">
            <w:pPr>
              <w:pStyle w:val="TableParagraph"/>
              <w:spacing w:line="240" w:lineRule="auto"/>
              <w:ind w:left="0"/>
              <w:jc w:val="left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7EDBBBF" w14:textId="77777777" w:rsidR="006E153B" w:rsidRPr="00937758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7648957B" w14:textId="5819C6B1" w:rsidR="006E153B" w:rsidRPr="00937758" w:rsidRDefault="00E34880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:rsidRPr="00937758" w14:paraId="69A314C1" w14:textId="77777777">
        <w:trPr>
          <w:trHeight w:val="505"/>
        </w:trPr>
        <w:tc>
          <w:tcPr>
            <w:tcW w:w="1131" w:type="dxa"/>
          </w:tcPr>
          <w:p w14:paraId="3D0BEA52" w14:textId="1A9C08AA" w:rsidR="006E153B" w:rsidRPr="00937758" w:rsidRDefault="0068500C" w:rsidP="00353108">
            <w:pPr>
              <w:pStyle w:val="TableParagraph"/>
              <w:ind w:left="13" w:right="5"/>
            </w:pPr>
            <w:r w:rsidRPr="00937758">
              <w:rPr>
                <w:spacing w:val="-2"/>
              </w:rPr>
              <w:t>ОП.0</w:t>
            </w:r>
            <w:r w:rsidR="00353108">
              <w:rPr>
                <w:spacing w:val="-2"/>
              </w:rPr>
              <w:t>8</w:t>
            </w:r>
          </w:p>
        </w:tc>
        <w:tc>
          <w:tcPr>
            <w:tcW w:w="2977" w:type="dxa"/>
          </w:tcPr>
          <w:p w14:paraId="0D2918F8" w14:textId="208A14BD" w:rsidR="006E153B" w:rsidRPr="00937758" w:rsidRDefault="00353108">
            <w:pPr>
              <w:pStyle w:val="TableParagraph"/>
              <w:jc w:val="left"/>
            </w:pPr>
            <w:r>
              <w:t>Основы авиационной метеорологии</w:t>
            </w:r>
          </w:p>
        </w:tc>
        <w:tc>
          <w:tcPr>
            <w:tcW w:w="5814" w:type="dxa"/>
          </w:tcPr>
          <w:p w14:paraId="778E0DC2" w14:textId="4CBC4684" w:rsidR="006E153B" w:rsidRPr="00937758" w:rsidRDefault="00353108">
            <w:pPr>
              <w:pStyle w:val="TableParagraph"/>
              <w:spacing w:before="1" w:line="238" w:lineRule="exact"/>
              <w:jc w:val="left"/>
            </w:pPr>
            <w:r w:rsidRPr="00353108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Проворов, И. С. </w:t>
            </w:r>
            <w:r w:rsidRPr="00353108">
              <w:rPr>
                <w:rFonts w:ascii="Roboto" w:hAnsi="Roboto"/>
                <w:color w:val="000000"/>
                <w:shd w:val="clear" w:color="auto" w:fill="FFFFFF"/>
              </w:rPr>
              <w:t xml:space="preserve"> Беспилотные летательные </w:t>
            </w:r>
            <w:proofErr w:type="gramStart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>аппараты :</w:t>
            </w:r>
            <w:proofErr w:type="gramEnd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И. С. Проворов. — </w:t>
            </w:r>
            <w:proofErr w:type="gramStart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 xml:space="preserve">, 2026. — 152 с. — (Профессиональное образование). — ISBN 978-5-534-21849-7. — </w:t>
            </w:r>
            <w:proofErr w:type="gramStart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353108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353108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https://urait.ru/bcode/590508</w:t>
              </w:r>
            </w:hyperlink>
            <w:r w:rsidRPr="00353108">
              <w:rPr>
                <w:rFonts w:ascii="Roboto" w:hAnsi="Roboto"/>
                <w:color w:val="000000"/>
                <w:shd w:val="clear" w:color="auto" w:fill="FFFFFF"/>
              </w:rPr>
              <w:t> (дата обращения: 23.02.2026).</w:t>
            </w:r>
          </w:p>
        </w:tc>
        <w:tc>
          <w:tcPr>
            <w:tcW w:w="1559" w:type="dxa"/>
          </w:tcPr>
          <w:p w14:paraId="1FB2CD7B" w14:textId="2B75DD6D" w:rsidR="006E153B" w:rsidRPr="00937758" w:rsidRDefault="00353108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981A0DB" w14:textId="50AA2F41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6D04BBBC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4D5ACA69" w14:textId="77777777" w:rsidTr="00E97CB7">
        <w:trPr>
          <w:trHeight w:val="760"/>
        </w:trPr>
        <w:tc>
          <w:tcPr>
            <w:tcW w:w="1131" w:type="dxa"/>
            <w:tcBorders>
              <w:bottom w:val="single" w:sz="4" w:space="0" w:color="auto"/>
            </w:tcBorders>
          </w:tcPr>
          <w:p w14:paraId="30601AE3" w14:textId="4CC8979E" w:rsidR="006E153B" w:rsidRPr="00937758" w:rsidRDefault="00353108">
            <w:pPr>
              <w:pStyle w:val="TableParagraph"/>
              <w:ind w:left="268"/>
              <w:jc w:val="left"/>
            </w:pPr>
            <w:r>
              <w:t>ОП.09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F44A15" w14:textId="1B5216CF" w:rsidR="006E153B" w:rsidRPr="00937758" w:rsidRDefault="00353108">
            <w:pPr>
              <w:pStyle w:val="TableParagraph"/>
              <w:jc w:val="left"/>
            </w:pPr>
            <w:r>
              <w:t>Основы аэродинамики и динамики полета</w:t>
            </w:r>
          </w:p>
        </w:tc>
        <w:tc>
          <w:tcPr>
            <w:tcW w:w="5814" w:type="dxa"/>
          </w:tcPr>
          <w:p w14:paraId="5D4EDB44" w14:textId="4488CD34" w:rsidR="006E153B" w:rsidRPr="00937758" w:rsidRDefault="00E97CB7">
            <w:pPr>
              <w:pStyle w:val="TableParagraph"/>
              <w:spacing w:line="252" w:lineRule="exact"/>
              <w:ind w:right="172"/>
              <w:jc w:val="left"/>
            </w:pPr>
            <w:r w:rsidRPr="00E97CB7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Погорелов, В. И. </w:t>
            </w:r>
            <w:r w:rsidRPr="00E97CB7">
              <w:rPr>
                <w:rFonts w:ascii="Roboto" w:hAnsi="Roboto"/>
                <w:color w:val="000000"/>
                <w:shd w:val="clear" w:color="auto" w:fill="FFFFFF"/>
              </w:rPr>
              <w:t xml:space="preserve"> Беспилотные летательные аппараты: нагрузки и </w:t>
            </w:r>
            <w:proofErr w:type="gramStart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>нагрев :</w:t>
            </w:r>
            <w:proofErr w:type="gramEnd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В. И. Погорелов. — 2-е изд., </w:t>
            </w:r>
            <w:proofErr w:type="spellStart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 xml:space="preserve">, 2026. — 191 с. — (Профессиональное образование). — ISBN 978-5-534-10061-7. — </w:t>
            </w:r>
            <w:proofErr w:type="gramStart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97CB7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E97CB7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https://urait.ru/bcode/586727</w:t>
              </w:r>
            </w:hyperlink>
            <w:r w:rsidRPr="00E97CB7">
              <w:rPr>
                <w:rFonts w:ascii="Roboto" w:hAnsi="Roboto"/>
                <w:color w:val="000000"/>
                <w:shd w:val="clear" w:color="auto" w:fill="FFFFFF"/>
              </w:rPr>
              <w:t> (дата обращения: 23.02.2026).</w:t>
            </w:r>
          </w:p>
        </w:tc>
        <w:tc>
          <w:tcPr>
            <w:tcW w:w="1559" w:type="dxa"/>
          </w:tcPr>
          <w:p w14:paraId="353E9C2A" w14:textId="6FE86777" w:rsidR="006E153B" w:rsidRPr="00937758" w:rsidRDefault="00E97CB7">
            <w:pPr>
              <w:pStyle w:val="TableParagraph"/>
              <w:ind w:left="40" w:right="33"/>
            </w:pPr>
            <w:r>
              <w:t>Неограниченное количество точек доступ</w:t>
            </w:r>
            <w:r w:rsidR="00E34880">
              <w:t>а</w:t>
            </w:r>
          </w:p>
        </w:tc>
        <w:tc>
          <w:tcPr>
            <w:tcW w:w="1767" w:type="dxa"/>
          </w:tcPr>
          <w:p w14:paraId="3DF9D6A4" w14:textId="4CB020EC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AC342F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4444838C" w14:textId="77777777" w:rsidTr="00E97CB7">
        <w:trPr>
          <w:trHeight w:val="1010"/>
        </w:trPr>
        <w:tc>
          <w:tcPr>
            <w:tcW w:w="1131" w:type="dxa"/>
            <w:tcBorders>
              <w:top w:val="single" w:sz="4" w:space="0" w:color="auto"/>
            </w:tcBorders>
          </w:tcPr>
          <w:p w14:paraId="2F140818" w14:textId="784EE421" w:rsidR="006E153B" w:rsidRPr="00937758" w:rsidRDefault="00E97CB7" w:rsidP="00E97CB7">
            <w:pPr>
              <w:pStyle w:val="TableParagraph"/>
              <w:ind w:left="268"/>
              <w:jc w:val="left"/>
            </w:pPr>
            <w:r>
              <w:t>ОП.10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E87546A" w14:textId="14740FB3" w:rsidR="006E153B" w:rsidRPr="00937758" w:rsidRDefault="00E97CB7" w:rsidP="00E97CB7">
            <w:pPr>
              <w:pStyle w:val="TableParagraph"/>
              <w:jc w:val="left"/>
            </w:pPr>
            <w:r>
              <w:t>Основы психологии и профессиональной деятельности</w:t>
            </w:r>
          </w:p>
        </w:tc>
        <w:tc>
          <w:tcPr>
            <w:tcW w:w="5814" w:type="dxa"/>
          </w:tcPr>
          <w:p w14:paraId="55194F1E" w14:textId="13B1CDD5" w:rsidR="006E153B" w:rsidRPr="00937758" w:rsidRDefault="00E529E0">
            <w:pPr>
              <w:pStyle w:val="TableParagraph"/>
              <w:spacing w:line="252" w:lineRule="exact"/>
              <w:ind w:right="172"/>
              <w:jc w:val="left"/>
            </w:pPr>
            <w:r w:rsidRPr="00E529E0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Корнеенков, С. С. </w:t>
            </w:r>
            <w:r w:rsidRPr="00E529E0">
              <w:rPr>
                <w:rFonts w:ascii="Roboto" w:hAnsi="Roboto"/>
                <w:color w:val="000000"/>
                <w:shd w:val="clear" w:color="auto" w:fill="FFFFFF"/>
              </w:rPr>
              <w:t xml:space="preserve"> Психология и этика профессиональной </w:t>
            </w:r>
            <w:proofErr w:type="gramStart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>деятельности :</w:t>
            </w:r>
            <w:proofErr w:type="gramEnd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С. С. Корнеенков. — 2-е изд., </w:t>
            </w:r>
            <w:proofErr w:type="spellStart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 xml:space="preserve">, 2026. — 304 с. — (Профессиональное образование). — ISBN 978-5-534-11483-6. — </w:t>
            </w:r>
            <w:proofErr w:type="gramStart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E529E0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E529E0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https://urait.ru/bcode/587513</w:t>
              </w:r>
            </w:hyperlink>
            <w:r w:rsidRPr="00E529E0">
              <w:rPr>
                <w:rFonts w:ascii="Roboto" w:hAnsi="Roboto"/>
                <w:color w:val="000000"/>
                <w:shd w:val="clear" w:color="auto" w:fill="FFFFFF"/>
              </w:rPr>
              <w:t> (дата обращения: 23.02.2026).</w:t>
            </w:r>
          </w:p>
        </w:tc>
        <w:tc>
          <w:tcPr>
            <w:tcW w:w="1559" w:type="dxa"/>
          </w:tcPr>
          <w:p w14:paraId="46FD07C4" w14:textId="41D6210A" w:rsidR="006E153B" w:rsidRPr="00937758" w:rsidRDefault="00E529E0">
            <w:pPr>
              <w:pStyle w:val="TableParagraph"/>
              <w:ind w:left="40" w:right="33"/>
            </w:pPr>
            <w:r>
              <w:t>Неограниченное количество точек доступ</w:t>
            </w:r>
            <w:r w:rsidR="00E34880">
              <w:t>а</w:t>
            </w:r>
          </w:p>
        </w:tc>
        <w:tc>
          <w:tcPr>
            <w:tcW w:w="1767" w:type="dxa"/>
          </w:tcPr>
          <w:p w14:paraId="741FCA2F" w14:textId="7939344B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29C6111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</w:tbl>
    <w:p w14:paraId="5CA2F546" w14:textId="77777777" w:rsidR="00E529E0" w:rsidRDefault="00E529E0">
      <w:pPr>
        <w:pStyle w:val="TableParagraph"/>
        <w:spacing w:line="249" w:lineRule="exact"/>
      </w:pPr>
    </w:p>
    <w:tbl>
      <w:tblPr>
        <w:tblW w:w="0" w:type="auto"/>
        <w:tblInd w:w="1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230"/>
      </w:tblGrid>
      <w:tr w:rsidR="00E529E0" w14:paraId="3A0267F6" w14:textId="77777777" w:rsidTr="00E529E0">
        <w:trPr>
          <w:trHeight w:val="100"/>
        </w:trPr>
        <w:tc>
          <w:tcPr>
            <w:tcW w:w="4230" w:type="dxa"/>
          </w:tcPr>
          <w:p w14:paraId="4023D72B" w14:textId="77777777" w:rsidR="00E529E0" w:rsidRDefault="00E529E0">
            <w:pPr>
              <w:pStyle w:val="TableParagraph"/>
              <w:spacing w:line="249" w:lineRule="exact"/>
              <w:ind w:left="0"/>
            </w:pPr>
          </w:p>
        </w:tc>
      </w:tr>
    </w:tbl>
    <w:p w14:paraId="6AA0EBAF" w14:textId="16E14F11" w:rsidR="00E529E0" w:rsidRDefault="00E529E0">
      <w:pPr>
        <w:pStyle w:val="TableParagraph"/>
        <w:spacing w:line="249" w:lineRule="exact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937758" w14:paraId="78E13BF9" w14:textId="77777777">
        <w:trPr>
          <w:trHeight w:val="1012"/>
        </w:trPr>
        <w:tc>
          <w:tcPr>
            <w:tcW w:w="1131" w:type="dxa"/>
          </w:tcPr>
          <w:p w14:paraId="22C6CF92" w14:textId="298A7C83" w:rsidR="006E153B" w:rsidRPr="00937758" w:rsidRDefault="00B64206" w:rsidP="00B64206">
            <w:r>
              <w:t>ОП.11</w:t>
            </w:r>
          </w:p>
        </w:tc>
        <w:tc>
          <w:tcPr>
            <w:tcW w:w="2977" w:type="dxa"/>
          </w:tcPr>
          <w:p w14:paraId="4015D095" w14:textId="40DC3B13" w:rsidR="006E153B" w:rsidRPr="00937758" w:rsidRDefault="00B64206">
            <w:pPr>
              <w:pStyle w:val="TableParagraph"/>
              <w:spacing w:line="240" w:lineRule="auto"/>
              <w:ind w:left="0"/>
              <w:jc w:val="left"/>
            </w:pPr>
            <w:r>
              <w:t>Безопасность полетов</w:t>
            </w:r>
          </w:p>
        </w:tc>
        <w:tc>
          <w:tcPr>
            <w:tcW w:w="5814" w:type="dxa"/>
          </w:tcPr>
          <w:p w14:paraId="49FEB449" w14:textId="7EDB80B1" w:rsidR="006E153B" w:rsidRPr="00937758" w:rsidRDefault="00B64206">
            <w:pPr>
              <w:pStyle w:val="TableParagraph"/>
              <w:spacing w:line="252" w:lineRule="exact"/>
              <w:ind w:right="172"/>
              <w:jc w:val="left"/>
            </w:pPr>
            <w:r w:rsidRPr="00B64206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Проворов, И. С. </w:t>
            </w:r>
            <w:r w:rsidRPr="00B64206">
              <w:rPr>
                <w:rFonts w:ascii="Roboto" w:hAnsi="Roboto"/>
                <w:color w:val="000000"/>
                <w:shd w:val="clear" w:color="auto" w:fill="FFFFFF"/>
              </w:rPr>
              <w:t xml:space="preserve"> Беспилотные летательные </w:t>
            </w:r>
            <w:proofErr w:type="gramStart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>аппараты :</w:t>
            </w:r>
            <w:proofErr w:type="gramEnd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И. С. Проворов. — </w:t>
            </w:r>
            <w:proofErr w:type="gramStart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 xml:space="preserve">, 2026. — 152 с. — (Профессиональное образование). — ISBN 978-5-534-21849-7. — </w:t>
            </w:r>
            <w:proofErr w:type="gramStart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64206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B64206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https://urait.ru/bcode/590508</w:t>
              </w:r>
            </w:hyperlink>
            <w:r w:rsidRPr="00B64206">
              <w:rPr>
                <w:rFonts w:ascii="Roboto" w:hAnsi="Roboto"/>
                <w:color w:val="000000"/>
                <w:shd w:val="clear" w:color="auto" w:fill="FFFFFF"/>
              </w:rPr>
              <w:t> (дата обращения: 23.02.2026).</w:t>
            </w:r>
          </w:p>
        </w:tc>
        <w:tc>
          <w:tcPr>
            <w:tcW w:w="1559" w:type="dxa"/>
          </w:tcPr>
          <w:p w14:paraId="4B5729B6" w14:textId="77777777" w:rsidR="006E153B" w:rsidRPr="00937758" w:rsidRDefault="0068500C">
            <w:pPr>
              <w:pStyle w:val="TableParagraph"/>
              <w:spacing w:line="242" w:lineRule="auto"/>
              <w:ind w:left="40" w:right="30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69E8191C" w14:textId="77777777" w:rsidR="006E153B" w:rsidRPr="00937758" w:rsidRDefault="0068500C">
            <w:pPr>
              <w:pStyle w:val="TableParagraph"/>
              <w:spacing w:line="248" w:lineRule="exact"/>
              <w:ind w:left="40" w:right="36"/>
            </w:pPr>
            <w:r w:rsidRPr="00937758">
              <w:rPr>
                <w:spacing w:val="-2"/>
              </w:rPr>
              <w:t>количество</w:t>
            </w:r>
          </w:p>
          <w:p w14:paraId="081839E4" w14:textId="77777777" w:rsidR="006E153B" w:rsidRPr="00937758" w:rsidRDefault="0068500C">
            <w:pPr>
              <w:pStyle w:val="TableParagraph"/>
              <w:spacing w:line="240" w:lineRule="exact"/>
              <w:ind w:left="40" w:right="35"/>
            </w:pPr>
            <w:r w:rsidRPr="00937758">
              <w:t>точек</w:t>
            </w:r>
            <w:r w:rsidRPr="00937758">
              <w:rPr>
                <w:spacing w:val="-1"/>
              </w:rPr>
              <w:t xml:space="preserve"> </w:t>
            </w:r>
            <w:r w:rsidRPr="00937758"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247196D4" w14:textId="1A3FA084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B402EE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721ED21A" w14:textId="77777777">
        <w:trPr>
          <w:trHeight w:val="1009"/>
        </w:trPr>
        <w:tc>
          <w:tcPr>
            <w:tcW w:w="1131" w:type="dxa"/>
          </w:tcPr>
          <w:p w14:paraId="6C1B7AB0" w14:textId="7509C85C" w:rsidR="006E153B" w:rsidRPr="00937758" w:rsidRDefault="0068500C">
            <w:pPr>
              <w:pStyle w:val="TableParagraph"/>
              <w:ind w:left="268"/>
              <w:jc w:val="left"/>
            </w:pPr>
            <w:r w:rsidRPr="00937758">
              <w:rPr>
                <w:spacing w:val="-2"/>
              </w:rPr>
              <w:t>ОП.</w:t>
            </w:r>
            <w:r w:rsidR="004A26BD">
              <w:rPr>
                <w:spacing w:val="-2"/>
              </w:rPr>
              <w:t>12</w:t>
            </w:r>
          </w:p>
        </w:tc>
        <w:tc>
          <w:tcPr>
            <w:tcW w:w="2977" w:type="dxa"/>
          </w:tcPr>
          <w:p w14:paraId="753EA8D9" w14:textId="076BCE6B" w:rsidR="006E153B" w:rsidRPr="00937758" w:rsidRDefault="004A26BD">
            <w:pPr>
              <w:pStyle w:val="TableParagraph"/>
              <w:spacing w:line="240" w:lineRule="auto"/>
              <w:ind w:right="141"/>
              <w:jc w:val="left"/>
            </w:pPr>
            <w:r>
              <w:t>Нормативно-правовое обеспечение профессиональной деятельности</w:t>
            </w:r>
          </w:p>
        </w:tc>
        <w:tc>
          <w:tcPr>
            <w:tcW w:w="5814" w:type="dxa"/>
          </w:tcPr>
          <w:p w14:paraId="749146FE" w14:textId="4F2ED70E" w:rsidR="006E153B" w:rsidRPr="00937758" w:rsidRDefault="0024682C" w:rsidP="0024682C">
            <w:pPr>
              <w:widowControl/>
              <w:shd w:val="clear" w:color="auto" w:fill="FFFFFF"/>
              <w:autoSpaceDE/>
              <w:autoSpaceDN/>
            </w:pPr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Правовое обеспечение профессиональной </w:t>
            </w:r>
            <w:proofErr w:type="gram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деятельности :</w:t>
            </w:r>
            <w:proofErr w:type="gramEnd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учебник и практикум для среднего профессионального образования / А. П. Анисимов, А. Я. Рыженков, А. Ю. Осетрова, О. В. </w:t>
            </w:r>
            <w:proofErr w:type="gram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Попова ;</w:t>
            </w:r>
            <w:proofErr w:type="gramEnd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под редакцией А. Я. Рыженкова. — 6-е изд., </w:t>
            </w:r>
            <w:proofErr w:type="spell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и доп. — </w:t>
            </w:r>
            <w:proofErr w:type="gram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, 2024. — 344 с. — (Профессиональное образование). — ISBN 978-5-534-16129-8. — </w:t>
            </w:r>
            <w:proofErr w:type="gram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 xml:space="preserve"> [сайт]. — URL: </w:t>
            </w:r>
            <w:hyperlink r:id="rId14" w:tgtFrame="_blank" w:history="1">
              <w:r w:rsidRPr="0024682C">
                <w:rPr>
                  <w:rFonts w:ascii="Roboto" w:hAnsi="Roboto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https://urait.ru/index.php/bcode/539582</w:t>
              </w:r>
            </w:hyperlink>
            <w:r w:rsidRPr="0024682C">
              <w:rPr>
                <w:rFonts w:ascii="Roboto" w:hAnsi="Roboto"/>
                <w:color w:val="000000"/>
                <w:sz w:val="24"/>
                <w:szCs w:val="24"/>
                <w:lang w:eastAsia="ru-RU"/>
              </w:rPr>
              <w:t> (дата обращения: 24.02.2026).</w:t>
            </w:r>
          </w:p>
        </w:tc>
        <w:tc>
          <w:tcPr>
            <w:tcW w:w="1559" w:type="dxa"/>
          </w:tcPr>
          <w:p w14:paraId="01AE316F" w14:textId="77777777" w:rsidR="0024682C" w:rsidRPr="00937758" w:rsidRDefault="0024682C" w:rsidP="0024682C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045D824D" w14:textId="42F0029F" w:rsidR="006E153B" w:rsidRPr="00937758" w:rsidRDefault="0024682C" w:rsidP="0024682C">
            <w:pPr>
              <w:pStyle w:val="TableParagraph"/>
              <w:ind w:left="40" w:right="33"/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доступа</w:t>
            </w:r>
            <w:r w:rsidRPr="00937758">
              <w:rPr>
                <w:spacing w:val="-5"/>
              </w:rPr>
              <w:t xml:space="preserve"> </w:t>
            </w:r>
          </w:p>
        </w:tc>
        <w:tc>
          <w:tcPr>
            <w:tcW w:w="1767" w:type="dxa"/>
          </w:tcPr>
          <w:p w14:paraId="125C798D" w14:textId="25612405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0AFC4D5" w14:textId="77777777" w:rsidR="006E153B" w:rsidRPr="00937758" w:rsidRDefault="0068500C">
            <w:pPr>
              <w:pStyle w:val="TableParagraph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0560F71D" w14:textId="77777777">
        <w:trPr>
          <w:trHeight w:val="820"/>
        </w:trPr>
        <w:tc>
          <w:tcPr>
            <w:tcW w:w="1131" w:type="dxa"/>
          </w:tcPr>
          <w:p w14:paraId="3C08007D" w14:textId="2F9EC29C" w:rsidR="006E153B" w:rsidRPr="00937758" w:rsidRDefault="0068500C">
            <w:pPr>
              <w:pStyle w:val="TableParagraph"/>
              <w:spacing w:line="249" w:lineRule="exact"/>
              <w:ind w:left="268"/>
              <w:jc w:val="left"/>
            </w:pPr>
            <w:r w:rsidRPr="00937758">
              <w:rPr>
                <w:spacing w:val="-2"/>
              </w:rPr>
              <w:t>ОП.</w:t>
            </w:r>
            <w:r w:rsidR="0024682C">
              <w:rPr>
                <w:spacing w:val="-2"/>
              </w:rPr>
              <w:t>13</w:t>
            </w:r>
          </w:p>
        </w:tc>
        <w:tc>
          <w:tcPr>
            <w:tcW w:w="2977" w:type="dxa"/>
          </w:tcPr>
          <w:p w14:paraId="1A07A237" w14:textId="36068EB3" w:rsidR="006E153B" w:rsidRPr="00937758" w:rsidRDefault="0024682C">
            <w:pPr>
              <w:pStyle w:val="TableParagraph"/>
              <w:spacing w:line="249" w:lineRule="exact"/>
              <w:jc w:val="left"/>
            </w:pPr>
            <w:r>
              <w:t>Основы экономики воздушного транспорта</w:t>
            </w:r>
          </w:p>
        </w:tc>
        <w:tc>
          <w:tcPr>
            <w:tcW w:w="5814" w:type="dxa"/>
          </w:tcPr>
          <w:p w14:paraId="7F4E8B34" w14:textId="17190075" w:rsidR="006E153B" w:rsidRPr="00937758" w:rsidRDefault="00732E55">
            <w:pPr>
              <w:pStyle w:val="TableParagraph"/>
              <w:spacing w:line="240" w:lineRule="auto"/>
              <w:ind w:right="172"/>
              <w:jc w:val="left"/>
            </w:pPr>
            <w:r w:rsidRPr="00732E55">
              <w:rPr>
                <w:rFonts w:ascii="Roboto" w:hAnsi="Roboto"/>
                <w:color w:val="000000"/>
                <w:shd w:val="clear" w:color="auto" w:fill="FFFFFF"/>
              </w:rPr>
              <w:t xml:space="preserve">Экономика </w:t>
            </w:r>
            <w:proofErr w:type="gramStart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>транспорта :</w:t>
            </w:r>
            <w:proofErr w:type="gramEnd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под редакцией Е. В. Будриной. — 2-е изд., </w:t>
            </w:r>
            <w:proofErr w:type="spellStart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>перераб</w:t>
            </w:r>
            <w:proofErr w:type="spellEnd"/>
            <w:proofErr w:type="gramStart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 xml:space="preserve">, 2026. — 390 с. — (Профессиональное образование). — ISBN 978-5-534-17445-8. — </w:t>
            </w:r>
            <w:proofErr w:type="gramStart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32E55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5" w:tgtFrame="_blank" w:history="1">
              <w:r w:rsidRPr="00732E55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https://urait.ru/bcode/590575</w:t>
              </w:r>
            </w:hyperlink>
            <w:r w:rsidRPr="00732E55">
              <w:rPr>
                <w:rFonts w:ascii="Roboto" w:hAnsi="Roboto"/>
                <w:color w:val="000000"/>
                <w:shd w:val="clear" w:color="auto" w:fill="FFFFFF"/>
              </w:rPr>
              <w:t> (дата обращения: 24.02.2026).</w:t>
            </w:r>
          </w:p>
        </w:tc>
        <w:tc>
          <w:tcPr>
            <w:tcW w:w="1559" w:type="dxa"/>
          </w:tcPr>
          <w:p w14:paraId="2156E955" w14:textId="77777777" w:rsidR="00732E55" w:rsidRPr="00937758" w:rsidRDefault="00732E55" w:rsidP="00732E55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033F58EF" w14:textId="2DFA333F" w:rsidR="006E153B" w:rsidRPr="00937758" w:rsidRDefault="00732E55" w:rsidP="00732E55">
            <w:pPr>
              <w:pStyle w:val="TableParagraph"/>
              <w:spacing w:line="249" w:lineRule="exact"/>
              <w:ind w:left="40" w:right="33"/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</w:t>
            </w:r>
            <w:r w:rsidR="00D5608C">
              <w:t>а</w:t>
            </w:r>
          </w:p>
        </w:tc>
        <w:tc>
          <w:tcPr>
            <w:tcW w:w="1767" w:type="dxa"/>
          </w:tcPr>
          <w:p w14:paraId="304372DC" w14:textId="71998A2A" w:rsidR="006E153B" w:rsidRPr="00937758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269A37F2" w14:textId="77777777" w:rsidR="006E153B" w:rsidRPr="00937758" w:rsidRDefault="0068500C">
            <w:pPr>
              <w:pStyle w:val="TableParagraph"/>
              <w:spacing w:line="249" w:lineRule="exact"/>
              <w:ind w:left="4" w:right="2"/>
            </w:pPr>
            <w:r w:rsidRPr="00937758">
              <w:rPr>
                <w:spacing w:val="-4"/>
              </w:rPr>
              <w:t>100%</w:t>
            </w:r>
          </w:p>
        </w:tc>
      </w:tr>
      <w:tr w:rsidR="006E153B" w:rsidRPr="00937758" w14:paraId="02C682BB" w14:textId="77777777">
        <w:trPr>
          <w:trHeight w:val="758"/>
        </w:trPr>
        <w:tc>
          <w:tcPr>
            <w:tcW w:w="1131" w:type="dxa"/>
          </w:tcPr>
          <w:p w14:paraId="73F4CFD9" w14:textId="6056F7B8" w:rsidR="006E153B" w:rsidRPr="00937758" w:rsidRDefault="00732E55">
            <w:pPr>
              <w:pStyle w:val="TableParagraph"/>
              <w:ind w:left="268"/>
              <w:jc w:val="left"/>
            </w:pPr>
            <w:r>
              <w:t>МДК.02.02</w:t>
            </w:r>
          </w:p>
        </w:tc>
        <w:tc>
          <w:tcPr>
            <w:tcW w:w="2977" w:type="dxa"/>
          </w:tcPr>
          <w:p w14:paraId="11D6C081" w14:textId="489FA7EF" w:rsidR="006E153B" w:rsidRPr="00937758" w:rsidRDefault="00732E55">
            <w:pPr>
              <w:pStyle w:val="TableParagraph"/>
              <w:jc w:val="left"/>
            </w:pPr>
            <w:r>
              <w:t>Техническая эксплуатация беспилотных воздушных судов вертолетного типа</w:t>
            </w:r>
          </w:p>
        </w:tc>
        <w:tc>
          <w:tcPr>
            <w:tcW w:w="5814" w:type="dxa"/>
          </w:tcPr>
          <w:p w14:paraId="06156E97" w14:textId="07A866C3" w:rsidR="006E153B" w:rsidRPr="00937758" w:rsidRDefault="007E2094">
            <w:pPr>
              <w:pStyle w:val="TableParagraph"/>
              <w:spacing w:line="238" w:lineRule="exact"/>
              <w:jc w:val="left"/>
            </w:pPr>
            <w:r w:rsidRPr="007E2094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Погорелов, В. И. </w:t>
            </w:r>
            <w:r w:rsidRPr="007E2094">
              <w:rPr>
                <w:rFonts w:ascii="Roboto" w:hAnsi="Roboto"/>
                <w:color w:val="000000"/>
                <w:shd w:val="clear" w:color="auto" w:fill="FFFFFF"/>
              </w:rPr>
              <w:t xml:space="preserve"> Беспилотные летательные аппараты: нагрузки и </w:t>
            </w:r>
            <w:proofErr w:type="gramStart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>нагрев :</w:t>
            </w:r>
            <w:proofErr w:type="gramEnd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В. И. Погорелов. — 2-е изд., </w:t>
            </w:r>
            <w:proofErr w:type="spellStart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 xml:space="preserve">, 2026. — 191 с. — (Профессиональное образование). — ISBN 978-5-534-10061-7. — </w:t>
            </w:r>
            <w:proofErr w:type="gramStart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E2094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6" w:tgtFrame="_blank" w:history="1">
              <w:r w:rsidRPr="007E2094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https://urait.ru/index.php/bcode/586727</w:t>
              </w:r>
            </w:hyperlink>
            <w:r w:rsidRPr="007E2094">
              <w:rPr>
                <w:rFonts w:ascii="Roboto" w:hAnsi="Roboto"/>
                <w:color w:val="000000"/>
                <w:shd w:val="clear" w:color="auto" w:fill="FFFFFF"/>
              </w:rPr>
              <w:t> (дата обращения: 24.02.2026).</w:t>
            </w:r>
          </w:p>
        </w:tc>
        <w:tc>
          <w:tcPr>
            <w:tcW w:w="1559" w:type="dxa"/>
          </w:tcPr>
          <w:p w14:paraId="1C43062E" w14:textId="77777777" w:rsidR="007E2094" w:rsidRPr="00937758" w:rsidRDefault="007E2094" w:rsidP="007E2094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7F4042D6" w14:textId="728CB733" w:rsidR="006E153B" w:rsidRPr="00937758" w:rsidRDefault="007E2094" w:rsidP="007E2094">
            <w:pPr>
              <w:pStyle w:val="TableParagraph"/>
              <w:ind w:left="40" w:right="33"/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</w:t>
            </w:r>
            <w:r w:rsidR="00D5608C">
              <w:t>а</w:t>
            </w:r>
          </w:p>
        </w:tc>
        <w:tc>
          <w:tcPr>
            <w:tcW w:w="1767" w:type="dxa"/>
          </w:tcPr>
          <w:p w14:paraId="5F50FD7B" w14:textId="4E5394D4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1194DB2" w14:textId="684B12C8" w:rsidR="006E153B" w:rsidRPr="00937758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23E838E7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D5608C" w:rsidRPr="00937758" w14:paraId="549EA46C" w14:textId="77777777" w:rsidTr="005B0E80">
        <w:trPr>
          <w:trHeight w:val="1012"/>
        </w:trPr>
        <w:tc>
          <w:tcPr>
            <w:tcW w:w="1131" w:type="dxa"/>
            <w:tcBorders>
              <w:bottom w:val="single" w:sz="4" w:space="0" w:color="auto"/>
              <w:right w:val="nil"/>
            </w:tcBorders>
          </w:tcPr>
          <w:p w14:paraId="11B50900" w14:textId="596E0581" w:rsidR="00D5608C" w:rsidRPr="00D5608C" w:rsidRDefault="00D5608C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</w:rPr>
            </w:pPr>
            <w:r w:rsidRPr="00D5608C">
              <w:rPr>
                <w:b/>
                <w:bCs/>
              </w:rPr>
              <w:lastRenderedPageBreak/>
              <w:t>ПМ.03</w:t>
            </w:r>
          </w:p>
        </w:tc>
        <w:tc>
          <w:tcPr>
            <w:tcW w:w="8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64CE81" w14:textId="620DF5E8" w:rsidR="00D5608C" w:rsidRPr="00D5608C" w:rsidRDefault="00D5608C" w:rsidP="003C2EBA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b/>
                <w:bCs/>
                <w:color w:val="616580"/>
                <w:sz w:val="21"/>
                <w:szCs w:val="21"/>
                <w:lang w:eastAsia="ru-RU"/>
              </w:rPr>
            </w:pPr>
            <w:proofErr w:type="gramStart"/>
            <w:r w:rsidRPr="00D5608C">
              <w:rPr>
                <w:rFonts w:ascii="Roboto" w:hAnsi="Roboto"/>
                <w:b/>
                <w:bCs/>
                <w:color w:val="616580"/>
                <w:sz w:val="21"/>
                <w:szCs w:val="21"/>
                <w:lang w:eastAsia="ru-RU"/>
              </w:rPr>
              <w:t>Дистанционное  пилотирование</w:t>
            </w:r>
            <w:proofErr w:type="gramEnd"/>
            <w:r w:rsidRPr="00D5608C">
              <w:rPr>
                <w:rFonts w:ascii="Roboto" w:hAnsi="Roboto"/>
                <w:b/>
                <w:bCs/>
                <w:color w:val="616580"/>
                <w:sz w:val="21"/>
                <w:szCs w:val="21"/>
                <w:lang w:eastAsia="ru-RU"/>
              </w:rPr>
              <w:t xml:space="preserve"> БВС смешанного типа</w:t>
            </w:r>
          </w:p>
        </w:tc>
        <w:tc>
          <w:tcPr>
            <w:tcW w:w="1559" w:type="dxa"/>
          </w:tcPr>
          <w:p w14:paraId="1152E1B7" w14:textId="77777777" w:rsidR="00D5608C" w:rsidRPr="00937758" w:rsidRDefault="00D5608C" w:rsidP="00D5608C">
            <w:pPr>
              <w:pStyle w:val="TableParagraph"/>
              <w:spacing w:line="240" w:lineRule="auto"/>
              <w:ind w:left="615" w:hanging="452"/>
              <w:jc w:val="left"/>
              <w:rPr>
                <w:spacing w:val="-2"/>
              </w:rPr>
            </w:pPr>
          </w:p>
        </w:tc>
        <w:tc>
          <w:tcPr>
            <w:tcW w:w="1767" w:type="dxa"/>
          </w:tcPr>
          <w:p w14:paraId="33A9DB75" w14:textId="77777777" w:rsidR="00D5608C" w:rsidRPr="00937758" w:rsidRDefault="00D5608C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1654F744" w14:textId="77777777" w:rsidR="00D5608C" w:rsidRPr="00937758" w:rsidRDefault="00D5608C">
            <w:pPr>
              <w:pStyle w:val="TableParagraph"/>
              <w:ind w:left="4" w:right="2"/>
            </w:pPr>
          </w:p>
        </w:tc>
      </w:tr>
      <w:tr w:rsidR="00D5608C" w:rsidRPr="00937758" w14:paraId="358B61CA" w14:textId="77777777" w:rsidTr="003C2EBA">
        <w:trPr>
          <w:trHeight w:val="1012"/>
        </w:trPr>
        <w:tc>
          <w:tcPr>
            <w:tcW w:w="1131" w:type="dxa"/>
            <w:tcBorders>
              <w:bottom w:val="single" w:sz="4" w:space="0" w:color="auto"/>
            </w:tcBorders>
          </w:tcPr>
          <w:p w14:paraId="7753F05D" w14:textId="221B14F1" w:rsidR="00D5608C" w:rsidRPr="00937758" w:rsidRDefault="00D5608C">
            <w:pPr>
              <w:pStyle w:val="TableParagraph"/>
              <w:spacing w:line="240" w:lineRule="auto"/>
              <w:ind w:left="0"/>
              <w:jc w:val="left"/>
            </w:pPr>
            <w:r>
              <w:t>МДК.03.01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3914BF" w14:textId="0336E244" w:rsidR="00D5608C" w:rsidRPr="00937758" w:rsidRDefault="00D5608C">
            <w:pPr>
              <w:pStyle w:val="TableParagraph"/>
              <w:spacing w:line="240" w:lineRule="auto"/>
              <w:ind w:left="0"/>
              <w:jc w:val="left"/>
            </w:pPr>
            <w:r>
              <w:t>Конструкция и летная эксплуатация БВС вертолетного типа</w:t>
            </w:r>
          </w:p>
        </w:tc>
        <w:tc>
          <w:tcPr>
            <w:tcW w:w="5814" w:type="dxa"/>
            <w:vMerge w:val="restart"/>
          </w:tcPr>
          <w:p w14:paraId="1F6AF3E2" w14:textId="77777777" w:rsidR="00D5608C" w:rsidRPr="00B11947" w:rsidRDefault="00D5608C" w:rsidP="003C2EBA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proofErr w:type="spell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Лозовецкий</w:t>
            </w:r>
            <w:proofErr w:type="spell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, В. В. Беспилотные транспортные средства. Инновационные роботизированные системы на суше, воде и 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воздухе 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учебное пособие для СПО / В. В. </w:t>
            </w:r>
            <w:proofErr w:type="spell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Лозовецкий</w:t>
            </w:r>
            <w:proofErr w:type="spell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— Санкт-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Петербург 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Лань, 2025. — 408 с. — ISBN 978-5-507-52187-6. — 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https://e.lanbook.com/book/482990 (дата обращения: 23.02.2026). — Режим доступа: для </w:t>
            </w:r>
            <w:proofErr w:type="spellStart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B11947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1AD047CB" w14:textId="19160100" w:rsidR="00D5608C" w:rsidRPr="00937758" w:rsidRDefault="00D5608C">
            <w:pPr>
              <w:pStyle w:val="TableParagraph"/>
              <w:spacing w:line="252" w:lineRule="exact"/>
              <w:ind w:right="172"/>
              <w:jc w:val="left"/>
            </w:pPr>
          </w:p>
        </w:tc>
        <w:tc>
          <w:tcPr>
            <w:tcW w:w="1559" w:type="dxa"/>
            <w:vMerge w:val="restart"/>
          </w:tcPr>
          <w:p w14:paraId="08C6B5D8" w14:textId="77777777" w:rsidR="00D5608C" w:rsidRPr="00937758" w:rsidRDefault="00D5608C" w:rsidP="00D5608C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3D6801A1" w14:textId="4A3AD617" w:rsidR="00D5608C" w:rsidRPr="00937758" w:rsidRDefault="00D5608C" w:rsidP="00D5608C">
            <w:pPr>
              <w:pStyle w:val="TableParagraph"/>
              <w:spacing w:line="240" w:lineRule="exact"/>
              <w:ind w:left="40" w:right="35"/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</w:t>
            </w:r>
            <w:r>
              <w:t>а</w:t>
            </w:r>
          </w:p>
        </w:tc>
        <w:tc>
          <w:tcPr>
            <w:tcW w:w="1767" w:type="dxa"/>
            <w:vMerge w:val="restart"/>
          </w:tcPr>
          <w:p w14:paraId="5A1363B0" w14:textId="48E94D24" w:rsidR="00D5608C" w:rsidRPr="00937758" w:rsidRDefault="00D5608C">
            <w:pPr>
              <w:pStyle w:val="TableParagraph"/>
              <w:ind w:left="9"/>
            </w:pPr>
          </w:p>
        </w:tc>
        <w:tc>
          <w:tcPr>
            <w:tcW w:w="1318" w:type="dxa"/>
            <w:vMerge w:val="restart"/>
          </w:tcPr>
          <w:p w14:paraId="34E44DDA" w14:textId="1D9EFC84" w:rsidR="00D5608C" w:rsidRPr="00937758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  <w:tr w:rsidR="00D5608C" w:rsidRPr="00937758" w14:paraId="498317D7" w14:textId="77777777" w:rsidTr="005F7DB5">
        <w:trPr>
          <w:trHeight w:val="1013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3F3341B3" w14:textId="608C79B6" w:rsidR="00D5608C" w:rsidRPr="00937758" w:rsidRDefault="00D5608C">
            <w:r>
              <w:t>МДК.03.02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6C3629" w14:textId="30F6C3C1" w:rsidR="00D5608C" w:rsidRPr="00937758" w:rsidRDefault="00D5608C">
            <w:r>
              <w:t>Техническая эксплуатация БВС смешанного типа</w:t>
            </w:r>
          </w:p>
        </w:tc>
        <w:tc>
          <w:tcPr>
            <w:tcW w:w="5814" w:type="dxa"/>
            <w:vMerge/>
          </w:tcPr>
          <w:p w14:paraId="51AEA8EF" w14:textId="14CB0115" w:rsidR="00D5608C" w:rsidRPr="00937758" w:rsidRDefault="00D5608C">
            <w:pPr>
              <w:pStyle w:val="TableParagraph"/>
              <w:spacing w:line="240" w:lineRule="exact"/>
              <w:jc w:val="left"/>
            </w:pPr>
          </w:p>
        </w:tc>
        <w:tc>
          <w:tcPr>
            <w:tcW w:w="1559" w:type="dxa"/>
            <w:vMerge/>
          </w:tcPr>
          <w:p w14:paraId="21F7ACE5" w14:textId="1B367FA1" w:rsidR="00D5608C" w:rsidRPr="00937758" w:rsidRDefault="00D5608C">
            <w:pPr>
              <w:pStyle w:val="TableParagraph"/>
              <w:spacing w:line="252" w:lineRule="exact"/>
              <w:ind w:left="118" w:right="107" w:firstLine="127"/>
              <w:jc w:val="left"/>
            </w:pPr>
          </w:p>
        </w:tc>
        <w:tc>
          <w:tcPr>
            <w:tcW w:w="1767" w:type="dxa"/>
            <w:vMerge/>
          </w:tcPr>
          <w:p w14:paraId="35B0A323" w14:textId="009CD225" w:rsidR="00D5608C" w:rsidRPr="00937758" w:rsidRDefault="00D5608C">
            <w:pPr>
              <w:pStyle w:val="TableParagraph"/>
              <w:ind w:left="9"/>
            </w:pPr>
          </w:p>
        </w:tc>
        <w:tc>
          <w:tcPr>
            <w:tcW w:w="1318" w:type="dxa"/>
            <w:vMerge/>
          </w:tcPr>
          <w:p w14:paraId="546F364D" w14:textId="7C310BC0" w:rsidR="00D5608C" w:rsidRPr="00937758" w:rsidRDefault="00D5608C">
            <w:pPr>
              <w:pStyle w:val="TableParagraph"/>
              <w:ind w:left="4" w:right="2"/>
            </w:pPr>
          </w:p>
        </w:tc>
      </w:tr>
      <w:tr w:rsidR="005F7DB5" w:rsidRPr="00937758" w14:paraId="4A868B02" w14:textId="77777777" w:rsidTr="00AB29E9">
        <w:trPr>
          <w:trHeight w:val="757"/>
        </w:trPr>
        <w:tc>
          <w:tcPr>
            <w:tcW w:w="9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CA390F" w14:textId="19F8EADD" w:rsidR="005F7DB5" w:rsidRPr="005F7DB5" w:rsidRDefault="005F7DB5">
            <w:pPr>
              <w:pStyle w:val="TableParagraph"/>
              <w:spacing w:line="254" w:lineRule="exact"/>
              <w:ind w:right="172"/>
              <w:jc w:val="left"/>
              <w:rPr>
                <w:b/>
                <w:bCs/>
              </w:rPr>
            </w:pPr>
            <w:r w:rsidRPr="005F7DB5">
              <w:rPr>
                <w:b/>
                <w:bCs/>
              </w:rPr>
              <w:t>ПМ.04     Эксплуатация и обслуживание функционального оборудования полезной нагрузки БВС</w:t>
            </w:r>
          </w:p>
        </w:tc>
        <w:tc>
          <w:tcPr>
            <w:tcW w:w="1559" w:type="dxa"/>
          </w:tcPr>
          <w:p w14:paraId="55FBE2F8" w14:textId="00972EB8" w:rsidR="005F7DB5" w:rsidRPr="00937758" w:rsidRDefault="005F7DB5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3B3F1ADD" w14:textId="436E7BFB" w:rsidR="005F7DB5" w:rsidRPr="00937758" w:rsidRDefault="005F7DB5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7EF650CB" w14:textId="03EA027F" w:rsidR="005F7DB5" w:rsidRPr="00937758" w:rsidRDefault="005F7DB5">
            <w:pPr>
              <w:pStyle w:val="TableParagraph"/>
              <w:ind w:left="4" w:right="2"/>
            </w:pPr>
          </w:p>
        </w:tc>
      </w:tr>
      <w:tr w:rsidR="006E153B" w:rsidRPr="00937758" w14:paraId="748C552E" w14:textId="77777777" w:rsidTr="005F7DB5">
        <w:trPr>
          <w:trHeight w:val="758"/>
        </w:trPr>
        <w:tc>
          <w:tcPr>
            <w:tcW w:w="1131" w:type="dxa"/>
            <w:tcBorders>
              <w:top w:val="single" w:sz="4" w:space="0" w:color="auto"/>
            </w:tcBorders>
          </w:tcPr>
          <w:p w14:paraId="268FB0F5" w14:textId="30B82205" w:rsidR="006E153B" w:rsidRPr="00937758" w:rsidRDefault="005F7DB5">
            <w:r>
              <w:t>МДК.04.01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18469B0" w14:textId="51ED0FB8" w:rsidR="006E153B" w:rsidRPr="00937758" w:rsidRDefault="005F7DB5">
            <w:r>
              <w:t>Конструкция и тех</w:t>
            </w:r>
            <w:r w:rsidR="00E9234E">
              <w:t>ническая эксплуатация оборудования линий связи и каналов передачи данных БАС</w:t>
            </w:r>
          </w:p>
        </w:tc>
        <w:tc>
          <w:tcPr>
            <w:tcW w:w="5814" w:type="dxa"/>
          </w:tcPr>
          <w:p w14:paraId="08275E55" w14:textId="5365C506" w:rsidR="006E153B" w:rsidRPr="00937758" w:rsidRDefault="004F700E" w:rsidP="004F700E">
            <w:pPr>
              <w:widowControl/>
              <w:shd w:val="clear" w:color="auto" w:fill="FFFFFF"/>
              <w:autoSpaceDE/>
              <w:autoSpaceDN/>
            </w:pPr>
            <w:r w:rsidRPr="007C41EE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Проворов, И. С. </w:t>
            </w:r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 Беспилотные летательные </w:t>
            </w:r>
            <w:proofErr w:type="gram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аппараты :</w:t>
            </w:r>
            <w:proofErr w:type="gram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И. С. Проворов. — </w:t>
            </w:r>
            <w:proofErr w:type="gram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, 2026. — 152 с. — (Профессиональное образование). — ISBN 978-5-534-21849-7. — </w:t>
            </w:r>
            <w:proofErr w:type="gram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7" w:tgtFrame="_blank" w:history="1">
              <w:r w:rsidRPr="007C41EE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https://urait.ru/bcode/590508</w:t>
              </w:r>
            </w:hyperlink>
            <w:r w:rsidRPr="007C41EE">
              <w:rPr>
                <w:rFonts w:ascii="Roboto" w:hAnsi="Roboto"/>
                <w:color w:val="000000"/>
                <w:shd w:val="clear" w:color="auto" w:fill="FFFFFF"/>
              </w:rPr>
              <w:t> (дата обращения: 26.02.2026).</w:t>
            </w:r>
          </w:p>
        </w:tc>
        <w:tc>
          <w:tcPr>
            <w:tcW w:w="1559" w:type="dxa"/>
          </w:tcPr>
          <w:p w14:paraId="6CED3A9C" w14:textId="77777777" w:rsidR="004F700E" w:rsidRPr="00937758" w:rsidRDefault="004F700E" w:rsidP="004F700E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695A911C" w14:textId="63EE70B3" w:rsidR="00E34880" w:rsidRPr="00937758" w:rsidRDefault="004F700E" w:rsidP="004F700E">
            <w:pPr>
              <w:pStyle w:val="TableParagraph"/>
              <w:ind w:left="40" w:right="33"/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</w:t>
            </w:r>
            <w:r>
              <w:t>а</w:t>
            </w:r>
          </w:p>
        </w:tc>
        <w:tc>
          <w:tcPr>
            <w:tcW w:w="1767" w:type="dxa"/>
          </w:tcPr>
          <w:p w14:paraId="527DBBC8" w14:textId="7D4D3895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C99D4FA" w14:textId="3898725A" w:rsidR="006E153B" w:rsidRPr="00937758" w:rsidRDefault="004F700E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937758" w14:paraId="1BFECF69" w14:textId="77777777">
        <w:trPr>
          <w:trHeight w:val="1011"/>
        </w:trPr>
        <w:tc>
          <w:tcPr>
            <w:tcW w:w="1131" w:type="dxa"/>
          </w:tcPr>
          <w:p w14:paraId="71FD4785" w14:textId="6E4DF699" w:rsidR="006E153B" w:rsidRPr="00937758" w:rsidRDefault="007C41EE">
            <w:pPr>
              <w:pStyle w:val="TableParagraph"/>
              <w:spacing w:line="245" w:lineRule="exact"/>
              <w:ind w:left="268"/>
              <w:jc w:val="left"/>
            </w:pPr>
            <w:r>
              <w:t>МДК.04.02</w:t>
            </w:r>
          </w:p>
        </w:tc>
        <w:tc>
          <w:tcPr>
            <w:tcW w:w="2977" w:type="dxa"/>
          </w:tcPr>
          <w:p w14:paraId="1CADA3DE" w14:textId="0C282B25" w:rsidR="006E153B" w:rsidRPr="00937758" w:rsidRDefault="007C41EE">
            <w:pPr>
              <w:pStyle w:val="TableParagraph"/>
              <w:spacing w:line="242" w:lineRule="auto"/>
              <w:ind w:right="563"/>
              <w:jc w:val="left"/>
            </w:pPr>
            <w:r>
              <w:t>Конструкция и техническая эксплуатация полезной нагрузки БВС</w:t>
            </w:r>
          </w:p>
        </w:tc>
        <w:tc>
          <w:tcPr>
            <w:tcW w:w="5814" w:type="dxa"/>
          </w:tcPr>
          <w:p w14:paraId="21F59CA4" w14:textId="195FF554" w:rsidR="006E153B" w:rsidRPr="00937758" w:rsidRDefault="007C41EE">
            <w:pPr>
              <w:pStyle w:val="TableParagraph"/>
              <w:spacing w:line="238" w:lineRule="exact"/>
              <w:jc w:val="left"/>
            </w:pPr>
            <w:r w:rsidRPr="007C41EE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Погорелов, В. И. </w:t>
            </w:r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 Беспилотные летательные аппараты: нагрузки и </w:t>
            </w:r>
            <w:proofErr w:type="gram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нагрев :</w:t>
            </w:r>
            <w:proofErr w:type="gram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В. И. Погорелов. — 2-е изд., </w:t>
            </w:r>
            <w:proofErr w:type="spell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, 2026. — 191 с. — (Профессиональное образование). — ISBN 978-5-534-10061-7. — </w:t>
            </w:r>
            <w:proofErr w:type="gram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C41EE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8" w:tgtFrame="_blank" w:history="1">
              <w:r w:rsidRPr="007C41EE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https://urait.ru/bcode/586727</w:t>
              </w:r>
            </w:hyperlink>
            <w:r w:rsidRPr="007C41EE">
              <w:rPr>
                <w:rFonts w:ascii="Roboto" w:hAnsi="Roboto"/>
                <w:color w:val="000000"/>
                <w:shd w:val="clear" w:color="auto" w:fill="FFFFFF"/>
              </w:rPr>
              <w:t> (дата обращения: 26.02.2026).</w:t>
            </w:r>
          </w:p>
        </w:tc>
        <w:tc>
          <w:tcPr>
            <w:tcW w:w="1559" w:type="dxa"/>
          </w:tcPr>
          <w:p w14:paraId="08F1191C" w14:textId="77777777" w:rsidR="007C41EE" w:rsidRPr="00937758" w:rsidRDefault="007C41EE" w:rsidP="007C41EE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66870C61" w14:textId="198EFFBD" w:rsidR="006E153B" w:rsidRPr="00937758" w:rsidRDefault="007C41EE" w:rsidP="007C41EE">
            <w:pPr>
              <w:pStyle w:val="TableParagraph"/>
              <w:spacing w:line="245" w:lineRule="exact"/>
              <w:ind w:left="40" w:right="33"/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</w:t>
            </w:r>
            <w:r w:rsidR="00E34880">
              <w:t>а</w:t>
            </w:r>
          </w:p>
        </w:tc>
        <w:tc>
          <w:tcPr>
            <w:tcW w:w="1767" w:type="dxa"/>
          </w:tcPr>
          <w:p w14:paraId="65F2C60B" w14:textId="637CF65C" w:rsidR="006E153B" w:rsidRPr="00937758" w:rsidRDefault="006E153B">
            <w:pPr>
              <w:pStyle w:val="TableParagraph"/>
              <w:spacing w:line="245" w:lineRule="exact"/>
              <w:ind w:left="9"/>
            </w:pPr>
          </w:p>
        </w:tc>
        <w:tc>
          <w:tcPr>
            <w:tcW w:w="1318" w:type="dxa"/>
          </w:tcPr>
          <w:p w14:paraId="2DA487E9" w14:textId="79CBA309" w:rsidR="006E153B" w:rsidRPr="00937758" w:rsidRDefault="00E34880">
            <w:pPr>
              <w:pStyle w:val="TableParagraph"/>
              <w:spacing w:line="245" w:lineRule="exact"/>
              <w:ind w:left="4" w:right="2"/>
            </w:pPr>
            <w:r>
              <w:t>100%</w:t>
            </w:r>
          </w:p>
        </w:tc>
      </w:tr>
      <w:tr w:rsidR="006E153B" w:rsidRPr="00937758" w14:paraId="13526068" w14:textId="77777777">
        <w:trPr>
          <w:trHeight w:val="758"/>
        </w:trPr>
        <w:tc>
          <w:tcPr>
            <w:tcW w:w="1131" w:type="dxa"/>
          </w:tcPr>
          <w:p w14:paraId="5717B2F4" w14:textId="49D0AD9F" w:rsidR="006E153B" w:rsidRPr="00937758" w:rsidRDefault="007C41EE">
            <w:pPr>
              <w:pStyle w:val="TableParagraph"/>
              <w:ind w:left="268"/>
              <w:jc w:val="left"/>
            </w:pPr>
            <w:r>
              <w:t>МДК.04.03</w:t>
            </w:r>
          </w:p>
        </w:tc>
        <w:tc>
          <w:tcPr>
            <w:tcW w:w="2977" w:type="dxa"/>
          </w:tcPr>
          <w:p w14:paraId="433929AF" w14:textId="4F331C0E" w:rsidR="006E153B" w:rsidRPr="00937758" w:rsidRDefault="007C41EE">
            <w:pPr>
              <w:pStyle w:val="TableParagraph"/>
              <w:jc w:val="left"/>
            </w:pPr>
            <w:r>
              <w:t>Фото и видео</w:t>
            </w:r>
            <w:r w:rsidR="00DD33C6">
              <w:t>съемка, мониторинг земной поверхности и воздушного пространства</w:t>
            </w:r>
          </w:p>
        </w:tc>
        <w:tc>
          <w:tcPr>
            <w:tcW w:w="5814" w:type="dxa"/>
          </w:tcPr>
          <w:p w14:paraId="58607F81" w14:textId="16BCAC3F" w:rsidR="006E153B" w:rsidRPr="00937758" w:rsidRDefault="005A4419">
            <w:pPr>
              <w:pStyle w:val="TableParagraph"/>
              <w:spacing w:line="238" w:lineRule="exact"/>
              <w:jc w:val="left"/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Труфляк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Е. В. Беспилотные технические средства в сельском и лесном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хозяйстве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Е.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Труфляк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— 2-е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2026. — 84 с. — ISBN 978-5-507-55915-2.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https://e.lanbook.com/book/512024 (дата обращения: 26.02.2026).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C77C044" w14:textId="77777777" w:rsidR="005A4419" w:rsidRPr="00937758" w:rsidRDefault="005A4419" w:rsidP="005A4419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09086364" w14:textId="0F68137E" w:rsidR="006E153B" w:rsidRPr="00937758" w:rsidRDefault="005A4419" w:rsidP="005A4419">
            <w:pPr>
              <w:pStyle w:val="TableParagraph"/>
              <w:ind w:left="40" w:right="33"/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</w:t>
            </w:r>
            <w:r w:rsidR="00E34880">
              <w:t>упа</w:t>
            </w:r>
          </w:p>
        </w:tc>
        <w:tc>
          <w:tcPr>
            <w:tcW w:w="1767" w:type="dxa"/>
          </w:tcPr>
          <w:p w14:paraId="21D9B08C" w14:textId="26FFBCA2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756ADB2" w14:textId="633E6741" w:rsidR="006E153B" w:rsidRPr="00937758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  <w:tr w:rsidR="00473673" w:rsidRPr="00937758" w14:paraId="60E5C2DC" w14:textId="77777777">
        <w:trPr>
          <w:trHeight w:val="758"/>
        </w:trPr>
        <w:tc>
          <w:tcPr>
            <w:tcW w:w="1131" w:type="dxa"/>
          </w:tcPr>
          <w:p w14:paraId="59334861" w14:textId="77777777" w:rsidR="00473673" w:rsidRDefault="00473673">
            <w:pPr>
              <w:pStyle w:val="TableParagraph"/>
              <w:ind w:left="268"/>
              <w:jc w:val="left"/>
            </w:pPr>
          </w:p>
        </w:tc>
        <w:tc>
          <w:tcPr>
            <w:tcW w:w="2977" w:type="dxa"/>
          </w:tcPr>
          <w:p w14:paraId="1F6C9904" w14:textId="77777777" w:rsidR="00473673" w:rsidRDefault="00473673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2436F7E3" w14:textId="5FFD574E" w:rsidR="00473673" w:rsidRDefault="00473673">
            <w:pPr>
              <w:pStyle w:val="TableParagraph"/>
              <w:spacing w:line="238" w:lineRule="exact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Труфляк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Е. В. Сельскохозяйственные беспилотные летательные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аппараты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Е.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Труфляк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2026. — 112 с. — ISBN 978-5-507-53666-5.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https://e.lanbook.com/book/510242 (дата обращения: 26.02.2026).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157CCF80" w14:textId="77777777" w:rsidR="00473673" w:rsidRPr="00937758" w:rsidRDefault="00473673" w:rsidP="00473673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6BD0733D" w14:textId="28ADF12E" w:rsidR="00473673" w:rsidRPr="00937758" w:rsidRDefault="00473673" w:rsidP="00473673">
            <w:pPr>
              <w:pStyle w:val="TableParagraph"/>
              <w:spacing w:line="240" w:lineRule="auto"/>
              <w:ind w:left="615" w:hanging="452"/>
              <w:jc w:val="left"/>
              <w:rPr>
                <w:spacing w:val="-2"/>
              </w:rPr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</w:t>
            </w:r>
            <w:r w:rsidR="00E34880">
              <w:t>упа</w:t>
            </w:r>
          </w:p>
        </w:tc>
        <w:tc>
          <w:tcPr>
            <w:tcW w:w="1767" w:type="dxa"/>
          </w:tcPr>
          <w:p w14:paraId="36E1D8B5" w14:textId="77777777" w:rsidR="00473673" w:rsidRPr="00937758" w:rsidRDefault="00473673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114360D0" w14:textId="31938C53" w:rsidR="00473673" w:rsidRPr="00937758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  <w:tr w:rsidR="00473673" w:rsidRPr="00937758" w14:paraId="28039FA0" w14:textId="77777777">
        <w:trPr>
          <w:trHeight w:val="758"/>
        </w:trPr>
        <w:tc>
          <w:tcPr>
            <w:tcW w:w="1131" w:type="dxa"/>
          </w:tcPr>
          <w:p w14:paraId="359EF345" w14:textId="77777777" w:rsidR="00473673" w:rsidRDefault="00473673">
            <w:pPr>
              <w:pStyle w:val="TableParagraph"/>
              <w:ind w:left="268"/>
              <w:jc w:val="left"/>
            </w:pPr>
          </w:p>
        </w:tc>
        <w:tc>
          <w:tcPr>
            <w:tcW w:w="2977" w:type="dxa"/>
          </w:tcPr>
          <w:p w14:paraId="2DE774D6" w14:textId="77777777" w:rsidR="00473673" w:rsidRDefault="00473673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2379F642" w14:textId="482D79BF" w:rsidR="00473673" w:rsidRDefault="00473673">
            <w:pPr>
              <w:pStyle w:val="TableParagraph"/>
              <w:spacing w:line="238" w:lineRule="exact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Труфляк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Е. В. Спутниковый мониторинг технических средств в сельском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хозяйстве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Е.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Труфляк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— 2-е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2026. — 72 с. — ISBN 978-5-507-54915-3.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https://e.lanbook.com/book/512063 (дата обращения: 26.02.2026).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370B93D" w14:textId="77777777" w:rsidR="00473673" w:rsidRPr="00937758" w:rsidRDefault="00473673" w:rsidP="00473673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18E90484" w14:textId="367F1687" w:rsidR="00473673" w:rsidRPr="00937758" w:rsidRDefault="00473673" w:rsidP="00473673">
            <w:pPr>
              <w:pStyle w:val="TableParagraph"/>
              <w:spacing w:line="240" w:lineRule="auto"/>
              <w:ind w:left="615" w:hanging="452"/>
              <w:jc w:val="left"/>
              <w:rPr>
                <w:spacing w:val="-2"/>
              </w:rPr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</w:t>
            </w:r>
            <w:r>
              <w:t>а</w:t>
            </w:r>
          </w:p>
        </w:tc>
        <w:tc>
          <w:tcPr>
            <w:tcW w:w="1767" w:type="dxa"/>
          </w:tcPr>
          <w:p w14:paraId="3E5EFAD2" w14:textId="77777777" w:rsidR="00473673" w:rsidRPr="00937758" w:rsidRDefault="00473673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5CC90CF9" w14:textId="06742583" w:rsidR="00473673" w:rsidRPr="00937758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  <w:tr w:rsidR="00473673" w:rsidRPr="00937758" w14:paraId="5938FBF9" w14:textId="77777777" w:rsidTr="00EC070D">
        <w:trPr>
          <w:trHeight w:val="758"/>
        </w:trPr>
        <w:tc>
          <w:tcPr>
            <w:tcW w:w="9922" w:type="dxa"/>
            <w:gridSpan w:val="3"/>
          </w:tcPr>
          <w:p w14:paraId="66A22A76" w14:textId="08F37C76" w:rsidR="00473673" w:rsidRPr="00F173E6" w:rsidRDefault="00473673">
            <w:pPr>
              <w:pStyle w:val="TableParagraph"/>
              <w:spacing w:line="238" w:lineRule="exact"/>
              <w:jc w:val="left"/>
              <w:rPr>
                <w:rFonts w:ascii="Roboto" w:hAnsi="Roboto"/>
                <w:b/>
                <w:bCs/>
                <w:color w:val="616580"/>
                <w:sz w:val="21"/>
                <w:szCs w:val="21"/>
                <w:shd w:val="clear" w:color="auto" w:fill="FFFFFF"/>
              </w:rPr>
            </w:pPr>
            <w:r w:rsidRPr="00F173E6">
              <w:rPr>
                <w:rFonts w:ascii="Roboto" w:hAnsi="Roboto"/>
                <w:b/>
                <w:bCs/>
                <w:color w:val="616580"/>
                <w:sz w:val="21"/>
                <w:szCs w:val="21"/>
                <w:shd w:val="clear" w:color="auto" w:fill="FFFFFF"/>
              </w:rPr>
              <w:t xml:space="preserve">ПМ.05 </w:t>
            </w:r>
            <w:r w:rsidR="00F173E6" w:rsidRPr="00F173E6">
              <w:rPr>
                <w:rFonts w:ascii="Roboto" w:hAnsi="Roboto"/>
                <w:b/>
                <w:bCs/>
                <w:color w:val="616580"/>
                <w:sz w:val="21"/>
                <w:szCs w:val="21"/>
                <w:shd w:val="clear" w:color="auto" w:fill="FFFFFF"/>
              </w:rPr>
              <w:t xml:space="preserve">    </w:t>
            </w:r>
            <w:r w:rsidRPr="00F173E6">
              <w:rPr>
                <w:rFonts w:ascii="Roboto" w:hAnsi="Roboto"/>
                <w:b/>
                <w:bCs/>
                <w:color w:val="616580"/>
                <w:sz w:val="21"/>
                <w:szCs w:val="21"/>
                <w:shd w:val="clear" w:color="auto" w:fill="FFFFFF"/>
              </w:rPr>
              <w:t xml:space="preserve">Выполнение работ по профессии </w:t>
            </w:r>
            <w:proofErr w:type="gramStart"/>
            <w:r w:rsidRPr="00F173E6">
              <w:rPr>
                <w:rFonts w:ascii="Roboto" w:hAnsi="Roboto"/>
                <w:b/>
                <w:bCs/>
                <w:color w:val="616580"/>
                <w:sz w:val="21"/>
                <w:szCs w:val="21"/>
                <w:shd w:val="clear" w:color="auto" w:fill="FFFFFF"/>
              </w:rPr>
              <w:t>18462  Слесарь</w:t>
            </w:r>
            <w:proofErr w:type="gramEnd"/>
            <w:r w:rsidRPr="00F173E6">
              <w:rPr>
                <w:rFonts w:ascii="Roboto" w:hAnsi="Roboto"/>
                <w:b/>
                <w:bCs/>
                <w:color w:val="616580"/>
                <w:sz w:val="21"/>
                <w:szCs w:val="21"/>
                <w:shd w:val="clear" w:color="auto" w:fill="FFFFFF"/>
              </w:rPr>
              <w:t>-механик по ремонту авиационных приборов</w:t>
            </w:r>
          </w:p>
        </w:tc>
        <w:tc>
          <w:tcPr>
            <w:tcW w:w="1559" w:type="dxa"/>
          </w:tcPr>
          <w:p w14:paraId="7643CBC1" w14:textId="77777777" w:rsidR="00473673" w:rsidRPr="00937758" w:rsidRDefault="00473673" w:rsidP="00473673">
            <w:pPr>
              <w:pStyle w:val="TableParagraph"/>
              <w:spacing w:line="240" w:lineRule="auto"/>
              <w:ind w:left="615" w:hanging="452"/>
              <w:jc w:val="left"/>
              <w:rPr>
                <w:spacing w:val="-2"/>
              </w:rPr>
            </w:pPr>
          </w:p>
        </w:tc>
        <w:tc>
          <w:tcPr>
            <w:tcW w:w="1767" w:type="dxa"/>
          </w:tcPr>
          <w:p w14:paraId="21EC919E" w14:textId="77777777" w:rsidR="00473673" w:rsidRPr="00937758" w:rsidRDefault="00473673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B9B2076" w14:textId="77777777" w:rsidR="00473673" w:rsidRPr="00937758" w:rsidRDefault="00473673">
            <w:pPr>
              <w:pStyle w:val="TableParagraph"/>
              <w:ind w:left="4" w:right="2"/>
            </w:pPr>
          </w:p>
        </w:tc>
      </w:tr>
    </w:tbl>
    <w:p w14:paraId="03C6966C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:rsidRPr="0038583D" w14:paraId="3B536308" w14:textId="77777777">
        <w:trPr>
          <w:trHeight w:val="1012"/>
        </w:trPr>
        <w:tc>
          <w:tcPr>
            <w:tcW w:w="1131" w:type="dxa"/>
          </w:tcPr>
          <w:p w14:paraId="5C9DCB95" w14:textId="6B345A6A" w:rsidR="006E153B" w:rsidRPr="00937758" w:rsidRDefault="00F173E6">
            <w:pPr>
              <w:pStyle w:val="TableParagraph"/>
              <w:ind w:left="268"/>
              <w:jc w:val="left"/>
            </w:pPr>
            <w:r>
              <w:t>МДК.05.01</w:t>
            </w:r>
          </w:p>
        </w:tc>
        <w:tc>
          <w:tcPr>
            <w:tcW w:w="2977" w:type="dxa"/>
          </w:tcPr>
          <w:p w14:paraId="5B313A5A" w14:textId="0327693A" w:rsidR="006E153B" w:rsidRPr="00937758" w:rsidRDefault="00F173E6">
            <w:pPr>
              <w:pStyle w:val="TableParagraph"/>
              <w:spacing w:line="240" w:lineRule="auto"/>
              <w:jc w:val="left"/>
            </w:pPr>
            <w:r>
              <w:t xml:space="preserve">Технология выполнения работ по профессии 18462 слесарь-механик по ремонту авиационных </w:t>
            </w:r>
            <w:proofErr w:type="spellStart"/>
            <w:r>
              <w:t>прриборов</w:t>
            </w:r>
            <w:proofErr w:type="spellEnd"/>
          </w:p>
        </w:tc>
        <w:tc>
          <w:tcPr>
            <w:tcW w:w="5814" w:type="dxa"/>
          </w:tcPr>
          <w:p w14:paraId="14B85864" w14:textId="74C9C302" w:rsidR="006E153B" w:rsidRPr="00937758" w:rsidRDefault="0038583D">
            <w:pPr>
              <w:pStyle w:val="TableParagraph"/>
              <w:spacing w:line="240" w:lineRule="exact"/>
              <w:jc w:val="left"/>
            </w:pPr>
            <w:r w:rsidRPr="0038583D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Кузнецов, В. А. </w:t>
            </w:r>
            <w:r w:rsidRPr="0038583D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proofErr w:type="spellStart"/>
            <w:proofErr w:type="gram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Гидрогазодинамика</w:t>
            </w:r>
            <w:proofErr w:type="spell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 :</w:t>
            </w:r>
            <w:proofErr w:type="gram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В. А. Кузнецов. — 2-е изд., </w:t>
            </w:r>
            <w:proofErr w:type="spell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, 2026. — 120 с. — (Профессиональное образование). — ISBN 978-5-534-13488-9. — </w:t>
            </w:r>
            <w:proofErr w:type="gram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9" w:tgtFrame="_blank" w:history="1">
              <w:r w:rsidRPr="0038583D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https://urait.ru/bcode/587697</w:t>
              </w:r>
            </w:hyperlink>
            <w:r w:rsidRPr="0038583D">
              <w:rPr>
                <w:rFonts w:ascii="Roboto" w:hAnsi="Roboto"/>
                <w:color w:val="000000"/>
                <w:shd w:val="clear" w:color="auto" w:fill="FFFFFF"/>
              </w:rPr>
              <w:t> (дата обращения: 26.02.2026).</w:t>
            </w:r>
          </w:p>
        </w:tc>
        <w:tc>
          <w:tcPr>
            <w:tcW w:w="1559" w:type="dxa"/>
          </w:tcPr>
          <w:p w14:paraId="6C743B18" w14:textId="77777777" w:rsidR="001F2B91" w:rsidRPr="001F2B91" w:rsidRDefault="001F2B91" w:rsidP="001F2B91">
            <w:pPr>
              <w:widowControl/>
              <w:shd w:val="clear" w:color="auto" w:fill="FFFFFF"/>
              <w:autoSpaceDE/>
              <w:autoSpaceDN/>
              <w:spacing w:line="360" w:lineRule="atLeast"/>
              <w:rPr>
                <w:rFonts w:ascii="Arial" w:hAnsi="Arial" w:cs="Arial"/>
                <w:color w:val="000080"/>
                <w:sz w:val="27"/>
                <w:szCs w:val="27"/>
                <w:lang w:eastAsia="ru-RU"/>
              </w:rPr>
            </w:pPr>
            <w:r w:rsidRPr="001F2B91">
              <w:rPr>
                <w:rFonts w:ascii="Arial" w:hAnsi="Arial" w:cs="Arial"/>
                <w:color w:val="333333"/>
                <w:sz w:val="27"/>
                <w:szCs w:val="27"/>
                <w:lang w:eastAsia="ru-RU"/>
              </w:rPr>
              <w:fldChar w:fldCharType="begin"/>
            </w:r>
            <w:r w:rsidRPr="001F2B91">
              <w:rPr>
                <w:rFonts w:ascii="Arial" w:hAnsi="Arial" w:cs="Arial"/>
                <w:color w:val="333333"/>
                <w:sz w:val="27"/>
                <w:szCs w:val="27"/>
                <w:lang w:eastAsia="ru-RU"/>
              </w:rPr>
              <w:instrText>HYPERLINK "https://stapm.ru/storage/programs/39/files/dCJBAL9f6cAhHq2zphCfFmaPya6yJN370gPmGxyO.pdf?ysclid=mm3euknmux415212283" \t "_blank"</w:instrText>
            </w:r>
            <w:r w:rsidRPr="001F2B91">
              <w:rPr>
                <w:rFonts w:ascii="Arial" w:hAnsi="Arial" w:cs="Arial"/>
                <w:color w:val="333333"/>
                <w:sz w:val="27"/>
                <w:szCs w:val="27"/>
                <w:lang w:eastAsia="ru-RU"/>
              </w:rPr>
            </w:r>
            <w:r w:rsidRPr="001F2B91">
              <w:rPr>
                <w:rFonts w:ascii="Arial" w:hAnsi="Arial" w:cs="Arial"/>
                <w:color w:val="333333"/>
                <w:sz w:val="27"/>
                <w:szCs w:val="27"/>
                <w:lang w:eastAsia="ru-RU"/>
              </w:rPr>
              <w:fldChar w:fldCharType="separate"/>
            </w:r>
          </w:p>
          <w:p w14:paraId="4AE0DD14" w14:textId="59FA5DAB" w:rsidR="0038583D" w:rsidRPr="0038583D" w:rsidRDefault="001F2B91" w:rsidP="0038583D">
            <w:pPr>
              <w:pStyle w:val="TableParagraph"/>
              <w:spacing w:line="240" w:lineRule="auto"/>
              <w:ind w:left="615" w:hanging="452"/>
              <w:jc w:val="left"/>
              <w:rPr>
                <w:lang w:val="en-US"/>
              </w:rPr>
            </w:pPr>
            <w:r w:rsidRPr="001F2B91">
              <w:rPr>
                <w:rFonts w:ascii="Arial" w:hAnsi="Arial" w:cs="Arial"/>
                <w:color w:val="333333"/>
                <w:sz w:val="27"/>
                <w:szCs w:val="27"/>
                <w:lang w:eastAsia="ru-RU"/>
              </w:rPr>
              <w:fldChar w:fldCharType="end"/>
            </w:r>
            <w:r w:rsidR="0038583D" w:rsidRPr="00937758">
              <w:rPr>
                <w:spacing w:val="-2"/>
              </w:rPr>
              <w:t xml:space="preserve"> </w:t>
            </w:r>
            <w:r w:rsidR="0038583D">
              <w:rPr>
                <w:spacing w:val="-2"/>
              </w:rPr>
              <w:t>Неограниченное количество точек доступа</w:t>
            </w:r>
          </w:p>
          <w:p w14:paraId="7F23B9C8" w14:textId="6FB537D9" w:rsidR="006E153B" w:rsidRPr="0038583D" w:rsidRDefault="006E153B" w:rsidP="001F2B91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189B3C79" w14:textId="31A37907" w:rsidR="006E153B" w:rsidRPr="0038583D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166BA987" w14:textId="67D18E72" w:rsidR="006E153B" w:rsidRPr="0038583D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  <w:tr w:rsidR="0038583D" w:rsidRPr="0038583D" w14:paraId="4ADC667A" w14:textId="77777777">
        <w:trPr>
          <w:trHeight w:val="1012"/>
        </w:trPr>
        <w:tc>
          <w:tcPr>
            <w:tcW w:w="1131" w:type="dxa"/>
          </w:tcPr>
          <w:p w14:paraId="4DB5FED3" w14:textId="77777777" w:rsidR="0038583D" w:rsidRDefault="0038583D">
            <w:pPr>
              <w:pStyle w:val="TableParagraph"/>
              <w:ind w:left="268"/>
              <w:jc w:val="left"/>
            </w:pPr>
          </w:p>
        </w:tc>
        <w:tc>
          <w:tcPr>
            <w:tcW w:w="2977" w:type="dxa"/>
          </w:tcPr>
          <w:p w14:paraId="59FDB69F" w14:textId="77777777" w:rsidR="0038583D" w:rsidRDefault="0038583D">
            <w:pPr>
              <w:pStyle w:val="TableParagraph"/>
              <w:spacing w:line="240" w:lineRule="auto"/>
              <w:jc w:val="left"/>
            </w:pPr>
          </w:p>
        </w:tc>
        <w:tc>
          <w:tcPr>
            <w:tcW w:w="5814" w:type="dxa"/>
          </w:tcPr>
          <w:p w14:paraId="7553E706" w14:textId="1BB1E796" w:rsidR="0038583D" w:rsidRPr="0038583D" w:rsidRDefault="0038583D">
            <w:pPr>
              <w:pStyle w:val="TableParagraph"/>
              <w:spacing w:line="240" w:lineRule="exact"/>
              <w:jc w:val="left"/>
              <w:rPr>
                <w:rFonts w:ascii="Roboto" w:hAnsi="Roboto"/>
                <w:color w:val="000000"/>
                <w:bdr w:val="single" w:sz="2" w:space="0" w:color="E5E7EB" w:frame="1"/>
                <w:shd w:val="clear" w:color="auto" w:fill="FFFFFF"/>
              </w:rPr>
            </w:pPr>
            <w:r w:rsidRPr="0038583D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Шишмарёв, В. Ю. </w:t>
            </w:r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 Диагностика и надежность автоматизированных </w:t>
            </w:r>
            <w:proofErr w:type="gram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систем :</w:t>
            </w:r>
            <w:proofErr w:type="gram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В. Ю. Шишмарёв. — 2-е изд. — </w:t>
            </w:r>
            <w:proofErr w:type="gram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, 2026. — 341 с. — (Профессиональное образование). — ISBN 978-5-534-13629-6. — </w:t>
            </w:r>
            <w:proofErr w:type="gram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38583D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20" w:tgtFrame="_blank" w:history="1">
              <w:r w:rsidRPr="0038583D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https://urait.ru/bcode/598946</w:t>
              </w:r>
            </w:hyperlink>
            <w:r w:rsidRPr="0038583D">
              <w:rPr>
                <w:rFonts w:ascii="Roboto" w:hAnsi="Roboto"/>
                <w:color w:val="000000"/>
                <w:shd w:val="clear" w:color="auto" w:fill="FFFFFF"/>
              </w:rPr>
              <w:t> (дата обращения: 26.02.2026).</w:t>
            </w:r>
          </w:p>
        </w:tc>
        <w:tc>
          <w:tcPr>
            <w:tcW w:w="1559" w:type="dxa"/>
          </w:tcPr>
          <w:p w14:paraId="15A3FFC5" w14:textId="77777777" w:rsidR="0038583D" w:rsidRPr="00937758" w:rsidRDefault="0038583D" w:rsidP="0038583D">
            <w:pPr>
              <w:pStyle w:val="TableParagraph"/>
              <w:spacing w:line="240" w:lineRule="auto"/>
              <w:ind w:left="615" w:hanging="452"/>
              <w:jc w:val="left"/>
            </w:pPr>
            <w:r w:rsidRPr="00937758">
              <w:rPr>
                <w:spacing w:val="-2"/>
              </w:rPr>
              <w:t xml:space="preserve">Неограничен </w:t>
            </w:r>
            <w:proofErr w:type="spellStart"/>
            <w:r w:rsidRPr="00937758">
              <w:rPr>
                <w:spacing w:val="-4"/>
              </w:rPr>
              <w:t>ное</w:t>
            </w:r>
            <w:proofErr w:type="spellEnd"/>
          </w:p>
          <w:p w14:paraId="2ED2B549" w14:textId="4F97D513" w:rsidR="0038583D" w:rsidRPr="001F2B91" w:rsidRDefault="0038583D" w:rsidP="0038583D">
            <w:pPr>
              <w:widowControl/>
              <w:shd w:val="clear" w:color="auto" w:fill="FFFFFF"/>
              <w:autoSpaceDE/>
              <w:autoSpaceDN/>
              <w:spacing w:line="360" w:lineRule="atLeast"/>
              <w:rPr>
                <w:rFonts w:ascii="Arial" w:hAnsi="Arial" w:cs="Arial"/>
                <w:color w:val="333333"/>
                <w:sz w:val="27"/>
                <w:szCs w:val="27"/>
                <w:lang w:eastAsia="ru-RU"/>
              </w:rPr>
            </w:pPr>
            <w:r w:rsidRPr="00937758">
              <w:rPr>
                <w:spacing w:val="-2"/>
              </w:rPr>
              <w:t xml:space="preserve">количество </w:t>
            </w:r>
            <w:r w:rsidRPr="00937758">
              <w:t>точек</w:t>
            </w:r>
            <w:r w:rsidRPr="00937758">
              <w:rPr>
                <w:spacing w:val="-14"/>
              </w:rPr>
              <w:t xml:space="preserve"> </w:t>
            </w:r>
            <w:r w:rsidRPr="00937758">
              <w:t>доступ</w:t>
            </w:r>
            <w:r>
              <w:t>а</w:t>
            </w:r>
          </w:p>
        </w:tc>
        <w:tc>
          <w:tcPr>
            <w:tcW w:w="1767" w:type="dxa"/>
          </w:tcPr>
          <w:p w14:paraId="64817EC5" w14:textId="77777777" w:rsidR="0038583D" w:rsidRPr="0038583D" w:rsidRDefault="0038583D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56E92FD2" w14:textId="6AE65620" w:rsidR="0038583D" w:rsidRPr="0038583D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:rsidRPr="00937758" w14:paraId="1513EE60" w14:textId="77777777">
        <w:trPr>
          <w:trHeight w:val="757"/>
        </w:trPr>
        <w:tc>
          <w:tcPr>
            <w:tcW w:w="1131" w:type="dxa"/>
          </w:tcPr>
          <w:p w14:paraId="7939DFCE" w14:textId="2FD7A777" w:rsidR="006E153B" w:rsidRPr="00937758" w:rsidRDefault="006E153B">
            <w:pPr>
              <w:pStyle w:val="TableParagraph"/>
              <w:ind w:left="13" w:right="5"/>
            </w:pPr>
          </w:p>
        </w:tc>
        <w:tc>
          <w:tcPr>
            <w:tcW w:w="2977" w:type="dxa"/>
          </w:tcPr>
          <w:p w14:paraId="43400D01" w14:textId="2B748323" w:rsidR="006E153B" w:rsidRPr="00937758" w:rsidRDefault="006E153B">
            <w:pPr>
              <w:pStyle w:val="TableParagraph"/>
              <w:spacing w:line="252" w:lineRule="exact"/>
              <w:jc w:val="left"/>
            </w:pPr>
          </w:p>
        </w:tc>
        <w:tc>
          <w:tcPr>
            <w:tcW w:w="5814" w:type="dxa"/>
          </w:tcPr>
          <w:p w14:paraId="27436AF8" w14:textId="08F89859" w:rsidR="006E153B" w:rsidRPr="00937758" w:rsidRDefault="00730055">
            <w:pPr>
              <w:pStyle w:val="TableParagraph"/>
              <w:spacing w:line="238" w:lineRule="exact"/>
              <w:jc w:val="left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18462 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Слесарь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механик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по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ремонту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авиационных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приборов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ПК 5.1 Осуществлять разборку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авиационных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приборов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средней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сложности ПК 5.2 Определять техническое состояние и неисправности деталей ремонтируемых. Рабочая программа учебной практики ПМ.05</w:t>
            </w:r>
          </w:p>
        </w:tc>
        <w:tc>
          <w:tcPr>
            <w:tcW w:w="1559" w:type="dxa"/>
          </w:tcPr>
          <w:p w14:paraId="606B7320" w14:textId="3137BB9A" w:rsidR="006E153B" w:rsidRPr="00937758" w:rsidRDefault="00E34880">
            <w:pPr>
              <w:pStyle w:val="TableParagraph"/>
              <w:ind w:left="40" w:right="33"/>
            </w:pPr>
            <w:r>
              <w:t xml:space="preserve">Неограниченное количество точек доступа </w:t>
            </w:r>
            <w:r w:rsidR="00730055">
              <w:t>Яндекс документы</w:t>
            </w:r>
          </w:p>
        </w:tc>
        <w:tc>
          <w:tcPr>
            <w:tcW w:w="1767" w:type="dxa"/>
          </w:tcPr>
          <w:p w14:paraId="152C73F6" w14:textId="7E0640C0" w:rsidR="006E153B" w:rsidRPr="00937758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656955F8" w14:textId="2F665934" w:rsidR="006E153B" w:rsidRPr="00937758" w:rsidRDefault="00E34880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0C271CF2" w14:textId="77777777" w:rsidR="006E153B" w:rsidRPr="00937758" w:rsidRDefault="006E153B">
      <w:pPr>
        <w:pStyle w:val="TableParagraph"/>
        <w:spacing w:line="240" w:lineRule="auto"/>
        <w:jc w:val="left"/>
        <w:sectPr w:rsidR="006E153B" w:rsidRPr="00937758">
          <w:type w:val="continuous"/>
          <w:pgSz w:w="16840" w:h="11910" w:orient="landscape"/>
          <w:pgMar w:top="680" w:right="992" w:bottom="982" w:left="992" w:header="720" w:footer="720" w:gutter="0"/>
          <w:cols w:space="720"/>
        </w:sectPr>
      </w:pPr>
    </w:p>
    <w:p w14:paraId="0D3A3535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80" w:right="992" w:bottom="1038" w:left="992" w:header="720" w:footer="720" w:gutter="0"/>
          <w:cols w:space="720"/>
        </w:sectPr>
      </w:pPr>
    </w:p>
    <w:p w14:paraId="63460564" w14:textId="77777777" w:rsidR="006E153B" w:rsidRPr="00937758" w:rsidRDefault="006E153B">
      <w:pPr>
        <w:pStyle w:val="TableParagraph"/>
        <w:sectPr w:rsidR="006E153B" w:rsidRPr="00937758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Pr="00937758" w:rsidRDefault="0068500C">
      <w:pPr>
        <w:pStyle w:val="a3"/>
        <w:spacing w:before="78"/>
        <w:ind w:left="170" w:right="173"/>
        <w:rPr>
          <w:sz w:val="22"/>
          <w:szCs w:val="22"/>
        </w:rPr>
      </w:pPr>
      <w:r w:rsidRPr="00937758">
        <w:rPr>
          <w:sz w:val="22"/>
          <w:szCs w:val="22"/>
        </w:rPr>
        <w:lastRenderedPageBreak/>
        <w:t>Раздел</w:t>
      </w:r>
      <w:r w:rsidRPr="00937758">
        <w:rPr>
          <w:spacing w:val="-7"/>
          <w:sz w:val="22"/>
          <w:szCs w:val="22"/>
        </w:rPr>
        <w:t xml:space="preserve"> </w:t>
      </w:r>
      <w:r w:rsidRPr="00937758">
        <w:rPr>
          <w:sz w:val="22"/>
          <w:szCs w:val="22"/>
        </w:rPr>
        <w:t>2.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Обеспечение</w:t>
      </w:r>
      <w:r w:rsidRPr="00937758">
        <w:rPr>
          <w:spacing w:val="-1"/>
          <w:sz w:val="22"/>
          <w:szCs w:val="22"/>
        </w:rPr>
        <w:t xml:space="preserve"> </w:t>
      </w:r>
      <w:r w:rsidRPr="00937758">
        <w:rPr>
          <w:sz w:val="22"/>
          <w:szCs w:val="22"/>
        </w:rPr>
        <w:t>образовательного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процесса</w:t>
      </w:r>
      <w:r w:rsidRPr="00937758">
        <w:rPr>
          <w:spacing w:val="-1"/>
          <w:sz w:val="22"/>
          <w:szCs w:val="22"/>
        </w:rPr>
        <w:t xml:space="preserve"> </w:t>
      </w:r>
      <w:r w:rsidRPr="00937758">
        <w:rPr>
          <w:sz w:val="22"/>
          <w:szCs w:val="22"/>
        </w:rPr>
        <w:t>периодическими</w:t>
      </w:r>
      <w:r w:rsidRPr="00937758">
        <w:rPr>
          <w:spacing w:val="-1"/>
          <w:sz w:val="22"/>
          <w:szCs w:val="22"/>
        </w:rPr>
        <w:t xml:space="preserve"> </w:t>
      </w:r>
      <w:r w:rsidRPr="00937758">
        <w:rPr>
          <w:spacing w:val="-2"/>
          <w:sz w:val="22"/>
          <w:szCs w:val="22"/>
        </w:rPr>
        <w:t>изданиями</w:t>
      </w:r>
    </w:p>
    <w:p w14:paraId="7667F9BA" w14:textId="77777777" w:rsidR="006E153B" w:rsidRPr="00937758" w:rsidRDefault="006E153B">
      <w:pPr>
        <w:spacing w:before="8" w:after="1"/>
        <w:rPr>
          <w:b/>
          <w:i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:rsidRPr="00937758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Pr="00937758" w:rsidRDefault="0068500C">
            <w:pPr>
              <w:pStyle w:val="TableParagraph"/>
              <w:spacing w:line="275" w:lineRule="exact"/>
              <w:ind w:left="5"/>
              <w:rPr>
                <w:b/>
              </w:rPr>
            </w:pPr>
            <w:r w:rsidRPr="00937758">
              <w:rPr>
                <w:b/>
              </w:rPr>
              <w:t>Периодические</w:t>
            </w:r>
            <w:r w:rsidRPr="00937758">
              <w:rPr>
                <w:b/>
                <w:spacing w:val="-6"/>
              </w:rPr>
              <w:t xml:space="preserve"> </w:t>
            </w:r>
            <w:r w:rsidRPr="00937758">
              <w:rPr>
                <w:b/>
                <w:spacing w:val="-2"/>
              </w:rPr>
              <w:t>издания</w:t>
            </w:r>
          </w:p>
        </w:tc>
      </w:tr>
      <w:tr w:rsidR="006E153B" w:rsidRPr="00937758" w14:paraId="44F37C44" w14:textId="77777777">
        <w:trPr>
          <w:trHeight w:val="2760"/>
        </w:trPr>
        <w:tc>
          <w:tcPr>
            <w:tcW w:w="7652" w:type="dxa"/>
          </w:tcPr>
          <w:p w14:paraId="1ED5F612" w14:textId="71A8D2BE" w:rsidR="006E153B" w:rsidRDefault="006E153B">
            <w:pPr>
              <w:pStyle w:val="TableParagraph"/>
              <w:spacing w:line="264" w:lineRule="exact"/>
              <w:jc w:val="left"/>
              <w:rPr>
                <w:spacing w:val="-2"/>
              </w:rPr>
            </w:pPr>
          </w:p>
          <w:p w14:paraId="678B6B58" w14:textId="3A65D7AF" w:rsidR="004F700E" w:rsidRDefault="00AA409F">
            <w:pPr>
              <w:pStyle w:val="TableParagraph"/>
              <w:spacing w:line="264" w:lineRule="exact"/>
              <w:jc w:val="left"/>
              <w:rPr>
                <w:rFonts w:ascii="Calibri" w:eastAsia="Calibri" w:hAnsi="Calibri"/>
                <w:kern w:val="2"/>
                <w14:ligatures w14:val="standardContextual"/>
              </w:rPr>
            </w:pPr>
            <w:r w:rsidRPr="00AA409F">
              <w:rPr>
                <w:rFonts w:ascii="Calibri" w:eastAsia="Calibri" w:hAnsi="Calibri"/>
                <w:kern w:val="2"/>
                <w14:ligatures w14:val="standardContextual"/>
              </w:rPr>
              <w:t xml:space="preserve">Беспилотные </w:t>
            </w:r>
            <w:proofErr w:type="gramStart"/>
            <w:r w:rsidRPr="00AA409F">
              <w:rPr>
                <w:rFonts w:ascii="Calibri" w:eastAsia="Calibri" w:hAnsi="Calibri"/>
                <w:kern w:val="2"/>
                <w14:ligatures w14:val="standardContextual"/>
              </w:rPr>
              <w:t>авиационные  системы</w:t>
            </w:r>
            <w:proofErr w:type="gramEnd"/>
            <w:r w:rsidRPr="00AA409F">
              <w:rPr>
                <w:rFonts w:ascii="Calibri" w:eastAsia="Calibri" w:hAnsi="Calibri"/>
                <w:kern w:val="2"/>
                <w14:ligatures w14:val="standardContextual"/>
              </w:rPr>
              <w:t xml:space="preserve">.  БПЛА: Применение и защита </w:t>
            </w:r>
          </w:p>
          <w:p w14:paraId="460EE852" w14:textId="37CE8A4F" w:rsidR="00AA409F" w:rsidRPr="00937758" w:rsidRDefault="004F700E">
            <w:pPr>
              <w:pStyle w:val="TableParagraph"/>
              <w:spacing w:line="264" w:lineRule="exact"/>
              <w:jc w:val="left"/>
            </w:pPr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Среднее профессиональное образование с приложением </w:t>
            </w:r>
            <w:r w:rsidR="00AA409F" w:rsidRPr="00AA409F">
              <w:rPr>
                <w:rFonts w:ascii="Calibri" w:eastAsia="Calibri" w:hAnsi="Calibri"/>
                <w:kern w:val="2"/>
                <w14:ligatures w14:val="standardContextual"/>
              </w:rPr>
              <w:t xml:space="preserve">   </w:t>
            </w:r>
          </w:p>
        </w:tc>
      </w:tr>
    </w:tbl>
    <w:p w14:paraId="4BF30B74" w14:textId="77777777" w:rsidR="006E153B" w:rsidRPr="00937758" w:rsidRDefault="0068500C">
      <w:pPr>
        <w:pStyle w:val="a3"/>
        <w:spacing w:before="273"/>
        <w:ind w:left="170" w:right="177"/>
        <w:rPr>
          <w:sz w:val="22"/>
          <w:szCs w:val="22"/>
        </w:rPr>
      </w:pPr>
      <w:r w:rsidRPr="00937758">
        <w:rPr>
          <w:sz w:val="22"/>
          <w:szCs w:val="22"/>
        </w:rPr>
        <w:t>Раздел</w:t>
      </w:r>
      <w:r w:rsidRPr="00937758">
        <w:rPr>
          <w:spacing w:val="-5"/>
          <w:sz w:val="22"/>
          <w:szCs w:val="22"/>
        </w:rPr>
        <w:t xml:space="preserve"> </w:t>
      </w:r>
      <w:r w:rsidRPr="00937758">
        <w:rPr>
          <w:sz w:val="22"/>
          <w:szCs w:val="22"/>
        </w:rPr>
        <w:t>3.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Обеспечение</w:t>
      </w:r>
      <w:r w:rsidRPr="00937758">
        <w:rPr>
          <w:spacing w:val="-3"/>
          <w:sz w:val="22"/>
          <w:szCs w:val="22"/>
        </w:rPr>
        <w:t xml:space="preserve"> </w:t>
      </w:r>
      <w:r w:rsidRPr="00937758">
        <w:rPr>
          <w:sz w:val="22"/>
          <w:szCs w:val="22"/>
        </w:rPr>
        <w:t>образовательного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процесса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электронно-библиотечной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системой,</w:t>
      </w:r>
      <w:r w:rsidRPr="00937758">
        <w:rPr>
          <w:spacing w:val="-7"/>
          <w:sz w:val="22"/>
          <w:szCs w:val="22"/>
        </w:rPr>
        <w:t xml:space="preserve"> </w:t>
      </w:r>
      <w:r w:rsidRPr="00937758">
        <w:rPr>
          <w:sz w:val="22"/>
          <w:szCs w:val="22"/>
        </w:rPr>
        <w:t>необходимой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для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реализации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заявленных</w:t>
      </w:r>
      <w:r w:rsidRPr="00937758">
        <w:rPr>
          <w:spacing w:val="-4"/>
          <w:sz w:val="22"/>
          <w:szCs w:val="22"/>
        </w:rPr>
        <w:t xml:space="preserve"> </w:t>
      </w:r>
      <w:r w:rsidRPr="00937758">
        <w:rPr>
          <w:sz w:val="22"/>
          <w:szCs w:val="22"/>
        </w:rPr>
        <w:t>к лицензированию образовательных программ</w:t>
      </w:r>
    </w:p>
    <w:p w14:paraId="460B374F" w14:textId="77777777" w:rsidR="006E153B" w:rsidRPr="00937758" w:rsidRDefault="006E153B">
      <w:pPr>
        <w:spacing w:before="8"/>
        <w:rPr>
          <w:b/>
          <w:i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:rsidRPr="00937758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Pr="00937758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</w:rPr>
            </w:pPr>
            <w:r w:rsidRPr="00937758">
              <w:rPr>
                <w:b/>
                <w:spacing w:val="-10"/>
              </w:rPr>
              <w:t xml:space="preserve">№ </w:t>
            </w:r>
            <w:r w:rsidRPr="00937758">
              <w:rPr>
                <w:b/>
                <w:spacing w:val="-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Pr="00937758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</w:rPr>
            </w:pPr>
            <w:r w:rsidRPr="00937758">
              <w:rPr>
                <w:b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 w:rsidRPr="00937758">
              <w:rPr>
                <w:b/>
                <w:spacing w:val="-11"/>
              </w:rPr>
              <w:t xml:space="preserve"> </w:t>
            </w:r>
            <w:r w:rsidRPr="00937758">
              <w:rPr>
                <w:b/>
              </w:rPr>
              <w:t>доступа</w:t>
            </w:r>
            <w:r w:rsidRPr="00937758">
              <w:rPr>
                <w:b/>
                <w:spacing w:val="-11"/>
              </w:rPr>
              <w:t xml:space="preserve"> </w:t>
            </w:r>
            <w:r w:rsidRPr="00937758">
              <w:rPr>
                <w:b/>
              </w:rPr>
              <w:t>для</w:t>
            </w:r>
            <w:r w:rsidRPr="00937758">
              <w:rPr>
                <w:b/>
                <w:spacing w:val="-11"/>
              </w:rPr>
              <w:t xml:space="preserve"> </w:t>
            </w:r>
            <w:r w:rsidRPr="00937758">
              <w:rPr>
                <w:b/>
              </w:rPr>
              <w:t>каждого</w:t>
            </w:r>
            <w:r w:rsidRPr="00937758">
              <w:rPr>
                <w:b/>
                <w:spacing w:val="-11"/>
              </w:rPr>
              <w:t xml:space="preserve"> </w:t>
            </w:r>
            <w:r w:rsidRPr="00937758">
              <w:rPr>
                <w:b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Pr="00937758" w:rsidRDefault="0068500C">
            <w:pPr>
              <w:pStyle w:val="TableParagraph"/>
              <w:spacing w:line="259" w:lineRule="exact"/>
              <w:ind w:left="9"/>
              <w:rPr>
                <w:b/>
              </w:rPr>
            </w:pPr>
            <w:r w:rsidRPr="00937758">
              <w:rPr>
                <w:b/>
                <w:spacing w:val="-2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Pr="00937758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</w:rPr>
            </w:pPr>
            <w:r w:rsidRPr="00937758">
              <w:rPr>
                <w:b/>
              </w:rPr>
              <w:t>Количество</w:t>
            </w:r>
            <w:r w:rsidRPr="00937758">
              <w:rPr>
                <w:b/>
                <w:spacing w:val="-2"/>
              </w:rPr>
              <w:t xml:space="preserve"> </w:t>
            </w:r>
            <w:r w:rsidRPr="00937758">
              <w:rPr>
                <w:b/>
              </w:rPr>
              <w:t>точек</w:t>
            </w:r>
            <w:r w:rsidRPr="00937758">
              <w:rPr>
                <w:b/>
                <w:spacing w:val="-1"/>
              </w:rPr>
              <w:t xml:space="preserve"> </w:t>
            </w:r>
            <w:r w:rsidRPr="00937758">
              <w:rPr>
                <w:b/>
                <w:spacing w:val="-2"/>
              </w:rPr>
              <w:t>доступа</w:t>
            </w:r>
          </w:p>
        </w:tc>
      </w:tr>
      <w:tr w:rsidR="006E153B" w:rsidRPr="00937758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Pr="00937758" w:rsidRDefault="0068500C">
            <w:pPr>
              <w:pStyle w:val="TableParagraph"/>
              <w:spacing w:line="268" w:lineRule="exact"/>
              <w:ind w:left="14"/>
            </w:pPr>
            <w:r w:rsidRPr="00937758">
              <w:rPr>
                <w:spacing w:val="-5"/>
              </w:rPr>
              <w:t>1.</w:t>
            </w:r>
          </w:p>
        </w:tc>
        <w:tc>
          <w:tcPr>
            <w:tcW w:w="6044" w:type="dxa"/>
          </w:tcPr>
          <w:p w14:paraId="65E16FC8" w14:textId="7FCC5DEC" w:rsidR="006E153B" w:rsidRPr="00937758" w:rsidRDefault="0068500C">
            <w:pPr>
              <w:pStyle w:val="TableParagraph"/>
              <w:spacing w:line="268" w:lineRule="exact"/>
              <w:ind w:left="9" w:right="1"/>
            </w:pPr>
            <w:r w:rsidRPr="00937758">
              <w:t>ЭБС</w:t>
            </w:r>
            <w:r w:rsidRPr="00937758">
              <w:rPr>
                <w:spacing w:val="2"/>
              </w:rPr>
              <w:t xml:space="preserve"> </w:t>
            </w:r>
            <w:r w:rsidRPr="00937758">
              <w:rPr>
                <w:spacing w:val="-2"/>
              </w:rPr>
              <w:t>«</w:t>
            </w:r>
            <w:proofErr w:type="spellStart"/>
            <w:r w:rsidR="00AA409F">
              <w:rPr>
                <w:spacing w:val="-2"/>
              </w:rPr>
              <w:t>Юрайт</w:t>
            </w:r>
            <w:proofErr w:type="spellEnd"/>
            <w:r w:rsidRPr="00937758">
              <w:rPr>
                <w:spacing w:val="-2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Pr="00937758" w:rsidRDefault="0068500C">
            <w:pPr>
              <w:pStyle w:val="TableParagraph"/>
              <w:spacing w:line="268" w:lineRule="exact"/>
              <w:ind w:left="5"/>
            </w:pPr>
            <w:r w:rsidRPr="00937758">
              <w:t>Неограниченное</w:t>
            </w:r>
            <w:r w:rsidRPr="00937758">
              <w:rPr>
                <w:spacing w:val="-6"/>
              </w:rPr>
              <w:t xml:space="preserve"> </w:t>
            </w:r>
            <w:r w:rsidRPr="00937758">
              <w:rPr>
                <w:spacing w:val="-2"/>
              </w:rPr>
              <w:t>количество</w:t>
            </w:r>
          </w:p>
          <w:p w14:paraId="14DB5325" w14:textId="77777777" w:rsidR="006E153B" w:rsidRPr="00937758" w:rsidRDefault="0068500C">
            <w:pPr>
              <w:pStyle w:val="TableParagraph"/>
              <w:spacing w:line="264" w:lineRule="exact"/>
              <w:ind w:left="5"/>
            </w:pPr>
            <w:r w:rsidRPr="00937758">
              <w:t>точек</w:t>
            </w:r>
            <w:r w:rsidRPr="00937758">
              <w:rPr>
                <w:spacing w:val="-1"/>
              </w:rPr>
              <w:t xml:space="preserve"> </w:t>
            </w:r>
            <w:r w:rsidRPr="00937758">
              <w:rPr>
                <w:spacing w:val="-2"/>
              </w:rPr>
              <w:t>доступа</w:t>
            </w:r>
          </w:p>
        </w:tc>
      </w:tr>
      <w:tr w:rsidR="007066D7" w:rsidRPr="00937758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Pr="00937758" w:rsidRDefault="007066D7">
            <w:pPr>
              <w:pStyle w:val="TableParagraph"/>
              <w:spacing w:line="268" w:lineRule="exact"/>
              <w:ind w:left="14"/>
              <w:rPr>
                <w:spacing w:val="-5"/>
              </w:rPr>
            </w:pPr>
            <w:r w:rsidRPr="00937758">
              <w:rPr>
                <w:spacing w:val="-5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Pr="00937758" w:rsidRDefault="007066D7">
            <w:pPr>
              <w:pStyle w:val="TableParagraph"/>
              <w:spacing w:line="268" w:lineRule="exact"/>
              <w:ind w:left="9" w:right="1"/>
            </w:pPr>
            <w:r w:rsidRPr="00937758"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Pr="00937758" w:rsidRDefault="007066D7">
            <w:pPr>
              <w:pStyle w:val="TableParagraph"/>
              <w:spacing w:line="268" w:lineRule="exact"/>
              <w:ind w:left="5"/>
            </w:pPr>
            <w:r w:rsidRPr="00937758">
              <w:t>Неограниченное</w:t>
            </w:r>
            <w:r w:rsidRPr="00937758">
              <w:rPr>
                <w:spacing w:val="-15"/>
              </w:rPr>
              <w:t xml:space="preserve"> </w:t>
            </w:r>
            <w:r w:rsidRPr="00937758">
              <w:t>количество точек доступа</w:t>
            </w:r>
          </w:p>
        </w:tc>
      </w:tr>
    </w:tbl>
    <w:p w14:paraId="6165842F" w14:textId="6875F480" w:rsidR="0068500C" w:rsidRPr="00937758" w:rsidRDefault="0068500C" w:rsidP="00AA409F"/>
    <w:sectPr w:rsidR="0068500C" w:rsidRPr="00937758">
      <w:pgSz w:w="16840" w:h="11910" w:orient="landscape"/>
      <w:pgMar w:top="6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D85B" w14:textId="77777777" w:rsidR="007F176E" w:rsidRDefault="007F176E" w:rsidP="009D60A5">
      <w:r>
        <w:separator/>
      </w:r>
    </w:p>
  </w:endnote>
  <w:endnote w:type="continuationSeparator" w:id="0">
    <w:p w14:paraId="404C605A" w14:textId="77777777" w:rsidR="007F176E" w:rsidRDefault="007F176E" w:rsidP="009D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2DD9" w14:textId="77777777" w:rsidR="007F176E" w:rsidRDefault="007F176E" w:rsidP="009D60A5">
      <w:r>
        <w:separator/>
      </w:r>
    </w:p>
  </w:footnote>
  <w:footnote w:type="continuationSeparator" w:id="0">
    <w:p w14:paraId="6FEF860E" w14:textId="77777777" w:rsidR="007F176E" w:rsidRDefault="007F176E" w:rsidP="009D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3B"/>
    <w:rsid w:val="000307C8"/>
    <w:rsid w:val="00090095"/>
    <w:rsid w:val="00136344"/>
    <w:rsid w:val="001D5B87"/>
    <w:rsid w:val="001F2B91"/>
    <w:rsid w:val="0020729C"/>
    <w:rsid w:val="0024682C"/>
    <w:rsid w:val="002B028B"/>
    <w:rsid w:val="002B1B4E"/>
    <w:rsid w:val="002B6C90"/>
    <w:rsid w:val="002C6E79"/>
    <w:rsid w:val="00353108"/>
    <w:rsid w:val="0038583D"/>
    <w:rsid w:val="00385A2B"/>
    <w:rsid w:val="003C2EBA"/>
    <w:rsid w:val="003E709F"/>
    <w:rsid w:val="003E76C2"/>
    <w:rsid w:val="00450236"/>
    <w:rsid w:val="00467FD1"/>
    <w:rsid w:val="00473673"/>
    <w:rsid w:val="004821C6"/>
    <w:rsid w:val="004A26BD"/>
    <w:rsid w:val="004C058C"/>
    <w:rsid w:val="004F4FD1"/>
    <w:rsid w:val="004F700E"/>
    <w:rsid w:val="00557F86"/>
    <w:rsid w:val="005A4419"/>
    <w:rsid w:val="005D57E4"/>
    <w:rsid w:val="005E0363"/>
    <w:rsid w:val="005F7DB5"/>
    <w:rsid w:val="0068500C"/>
    <w:rsid w:val="006B2ED9"/>
    <w:rsid w:val="006C6D62"/>
    <w:rsid w:val="006E153B"/>
    <w:rsid w:val="007066D7"/>
    <w:rsid w:val="00715C98"/>
    <w:rsid w:val="00730055"/>
    <w:rsid w:val="00732E55"/>
    <w:rsid w:val="0076676F"/>
    <w:rsid w:val="007968B5"/>
    <w:rsid w:val="007C41EE"/>
    <w:rsid w:val="007E2094"/>
    <w:rsid w:val="007F176E"/>
    <w:rsid w:val="00937758"/>
    <w:rsid w:val="00956D85"/>
    <w:rsid w:val="00993D60"/>
    <w:rsid w:val="009D60A5"/>
    <w:rsid w:val="009F3EE2"/>
    <w:rsid w:val="00A50B10"/>
    <w:rsid w:val="00A61EFD"/>
    <w:rsid w:val="00A73DAE"/>
    <w:rsid w:val="00A863C5"/>
    <w:rsid w:val="00AA409F"/>
    <w:rsid w:val="00B11947"/>
    <w:rsid w:val="00B12BB0"/>
    <w:rsid w:val="00B64206"/>
    <w:rsid w:val="00B87BBD"/>
    <w:rsid w:val="00BF5020"/>
    <w:rsid w:val="00C02C49"/>
    <w:rsid w:val="00C07AAE"/>
    <w:rsid w:val="00CA6DAA"/>
    <w:rsid w:val="00CF44B0"/>
    <w:rsid w:val="00CF57A6"/>
    <w:rsid w:val="00D5608C"/>
    <w:rsid w:val="00DA4162"/>
    <w:rsid w:val="00DD33C6"/>
    <w:rsid w:val="00E34880"/>
    <w:rsid w:val="00E529E0"/>
    <w:rsid w:val="00E8608E"/>
    <w:rsid w:val="00E90231"/>
    <w:rsid w:val="00E9234E"/>
    <w:rsid w:val="00E97CB7"/>
    <w:rsid w:val="00ED25AE"/>
    <w:rsid w:val="00ED3B64"/>
    <w:rsid w:val="00F173E6"/>
    <w:rsid w:val="00F339EC"/>
    <w:rsid w:val="00F61671"/>
    <w:rsid w:val="00F66FD7"/>
    <w:rsid w:val="00F73167"/>
    <w:rsid w:val="00F8246A"/>
    <w:rsid w:val="00F972D5"/>
    <w:rsid w:val="00FA37E0"/>
    <w:rsid w:val="00F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9D60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60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D60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60A5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5E0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4021" TargetMode="External"/><Relationship Id="rId13" Type="http://schemas.openxmlformats.org/officeDocument/2006/relationships/hyperlink" Target="https://urait.ru/bcode/590508" TargetMode="External"/><Relationship Id="rId18" Type="http://schemas.openxmlformats.org/officeDocument/2006/relationships/hyperlink" Target="https://urait.ru/bcode/58672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rait.ru/bcode/587309" TargetMode="External"/><Relationship Id="rId12" Type="http://schemas.openxmlformats.org/officeDocument/2006/relationships/hyperlink" Target="https://urait.ru/bcode/587513" TargetMode="External"/><Relationship Id="rId17" Type="http://schemas.openxmlformats.org/officeDocument/2006/relationships/hyperlink" Target="https://urait.ru/bcode/590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index.php/bcode/586727" TargetMode="External"/><Relationship Id="rId20" Type="http://schemas.openxmlformats.org/officeDocument/2006/relationships/hyperlink" Target="https://urait.ru/bcode/59894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867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90575" TargetMode="External"/><Relationship Id="rId10" Type="http://schemas.openxmlformats.org/officeDocument/2006/relationships/hyperlink" Target="https://urait.ru/bcode/590508" TargetMode="External"/><Relationship Id="rId19" Type="http://schemas.openxmlformats.org/officeDocument/2006/relationships/hyperlink" Target="https://urait.ru/bcode/5876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90357" TargetMode="External"/><Relationship Id="rId14" Type="http://schemas.openxmlformats.org/officeDocument/2006/relationships/hyperlink" Target="https://urait.ru/index.php/bcode/5395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8275-69F1-42E2-8654-52B1945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18</cp:revision>
  <cp:lastPrinted>2026-02-27T07:13:00Z</cp:lastPrinted>
  <dcterms:created xsi:type="dcterms:W3CDTF">2026-02-22T09:31:00Z</dcterms:created>
  <dcterms:modified xsi:type="dcterms:W3CDTF">2026-03-04T11:17:00Z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